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5"/>
        <w:gridCol w:w="1939"/>
        <w:gridCol w:w="2019"/>
        <w:gridCol w:w="2143"/>
        <w:gridCol w:w="2049"/>
        <w:gridCol w:w="1986"/>
      </w:tblGrid>
      <w:tr w:rsidR="00457036" w:rsidRPr="000479A8" w:rsidTr="00203516">
        <w:trPr>
          <w:trHeight w:val="22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9773951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Segoe UI"/>
              </w:rPr>
              <w:t xml:space="preserve">Year </w:t>
            </w:r>
            <w:r w:rsidR="00CE5C34" w:rsidRPr="000479A8">
              <w:rPr>
                <w:rStyle w:val="normaltextrun"/>
                <w:rFonts w:ascii="Twinkl Cursive Looped" w:hAnsi="Twinkl Cursive Looped" w:cs="Segoe UI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1830672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Autumn 1</w:t>
            </w:r>
            <w:r w:rsidRPr="000479A8">
              <w:rPr>
                <w:rStyle w:val="normaltextrun"/>
              </w:rPr>
              <w:t> 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1462925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Autumn 2</w:t>
            </w:r>
            <w:r w:rsidRPr="000479A8">
              <w:rPr>
                <w:rStyle w:val="normaltextrun"/>
              </w:rPr>
              <w:t> 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4451386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Spring 1</w:t>
            </w:r>
            <w:r w:rsidRPr="000479A8">
              <w:rPr>
                <w:rStyle w:val="normaltextrun"/>
              </w:rPr>
              <w:t> 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412790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Spring 2</w:t>
            </w:r>
            <w:r w:rsidRPr="000479A8">
              <w:rPr>
                <w:rStyle w:val="normaltextrun"/>
              </w:rPr>
              <w:t> 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8060844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Summer 1</w:t>
            </w:r>
            <w:r w:rsidRPr="000479A8">
              <w:rPr>
                <w:rStyle w:val="normaltextrun"/>
              </w:rPr>
              <w:t> 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0479A8" w:rsidRDefault="00457036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5979842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Summer 2</w:t>
            </w:r>
            <w:r w:rsidRPr="000479A8">
              <w:rPr>
                <w:rStyle w:val="normaltextrun"/>
              </w:rPr>
              <w:t> </w:t>
            </w:r>
          </w:p>
        </w:tc>
      </w:tr>
    </w:tbl>
    <w:tbl>
      <w:tblPr>
        <w:tblW w:w="1383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5"/>
        <w:gridCol w:w="1939"/>
        <w:gridCol w:w="2019"/>
        <w:gridCol w:w="2143"/>
        <w:gridCol w:w="2049"/>
        <w:gridCol w:w="1986"/>
      </w:tblGrid>
      <w:tr w:rsidR="00CE5C34" w:rsidRPr="000479A8" w:rsidTr="00203516">
        <w:trPr>
          <w:divId w:val="1761097750"/>
          <w:trHeight w:val="76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1531871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Segoe UI"/>
              </w:rPr>
              <w:t>Art/DT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9421271"/>
              <w:rPr>
                <w:rStyle w:val="normaltextrun"/>
                <w:rFonts w:ascii="Twinkl Cursive Looped" w:hAnsi="Twinkl Cursive Looped" w:cs="Calibri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Calibri"/>
              </w:rPr>
              <w:t xml:space="preserve"> ART</w:t>
            </w: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9421271"/>
              <w:rPr>
                <w:rFonts w:ascii="Twinkl Cursive Looped" w:hAnsi="Twinkl Cursive Looped" w:cs="Segoe UI"/>
              </w:rPr>
            </w:pPr>
          </w:p>
          <w:p w:rsid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6880352"/>
              <w:rPr>
                <w:rStyle w:val="normaltextrun"/>
                <w:rFonts w:ascii="Twinkl Cursive Looped" w:hAnsi="Twinkl Cursive Looped" w:cs="Calibri"/>
              </w:rPr>
            </w:pPr>
            <w:r w:rsidRPr="000479A8">
              <w:rPr>
                <w:rStyle w:val="normaltextrun"/>
                <w:rFonts w:ascii="Twinkl Cursive Looped" w:hAnsi="Twinkl Cursive Looped" w:cs="Calibri"/>
              </w:rPr>
              <w:t xml:space="preserve"> </w:t>
            </w:r>
            <w:r w:rsidR="00CE5C34" w:rsidRPr="000479A8">
              <w:rPr>
                <w:rStyle w:val="normaltextrun"/>
                <w:rFonts w:ascii="Twinkl Cursive Looped" w:hAnsi="Twinkl Cursive Looped" w:cs="Calibri"/>
              </w:rPr>
              <w:t>(collage, drawing)</w:t>
            </w:r>
            <w:r w:rsidRPr="000479A8">
              <w:rPr>
                <w:rStyle w:val="normaltextrun"/>
                <w:rFonts w:ascii="Twinkl Cursive Looped" w:hAnsi="Twinkl Cursive Looped" w:cs="Calibri"/>
              </w:rPr>
              <w:t xml:space="preserve"> </w:t>
            </w:r>
          </w:p>
          <w:p w:rsid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6880352"/>
              <w:rPr>
                <w:rStyle w:val="normaltextrun"/>
                <w:rFonts w:ascii="Twinkl Cursive Looped" w:hAnsi="Twinkl Cursive Looped" w:cs="Calibri"/>
              </w:rPr>
            </w:pP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6880352"/>
              <w:rPr>
                <w:rFonts w:ascii="Twinkl Cursive Looped" w:hAnsi="Twinkl Cursive Looped" w:cs="Segoe UI"/>
                <w:color w:val="FF0000"/>
              </w:rPr>
            </w:pPr>
            <w:r w:rsidRPr="000479A8">
              <w:rPr>
                <w:rStyle w:val="normaltextrun"/>
                <w:rFonts w:ascii="Twinkl Cursive Looped" w:hAnsi="Twinkl Cursive Looped" w:cs="Calibri"/>
                <w:color w:val="FF0000"/>
              </w:rPr>
              <w:t>Picasso</w:t>
            </w: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6880352"/>
              <w:rPr>
                <w:rFonts w:ascii="Twinkl Cursive Looped" w:hAnsi="Twinkl Cursive Looped" w:cs="Segoe U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4543529"/>
              <w:rPr>
                <w:rStyle w:val="normaltextrun"/>
                <w:rFonts w:ascii="Twinkl Cursive Looped" w:hAnsi="Twinkl Cursive Looped" w:cs="Arial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4543529"/>
              <w:rPr>
                <w:rFonts w:ascii="Twinkl Cursive Looped" w:hAnsi="Twinkl Cursive Looped" w:cs="Segoe UI"/>
              </w:rPr>
            </w:pP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0348019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Construction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1956286"/>
              <w:rPr>
                <w:rStyle w:val="normaltextrun"/>
                <w:rFonts w:ascii="Twinkl Cursive Looped" w:hAnsi="Twinkl Cursive Looped" w:cs="Arial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1956286"/>
              <w:rPr>
                <w:rFonts w:ascii="Twinkl Cursive Looped" w:hAnsi="Twinkl Cursive Looped" w:cs="Segoe UI"/>
              </w:rPr>
            </w:pP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7539402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Textiles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2988767"/>
              <w:rPr>
                <w:rStyle w:val="normaltextrun"/>
                <w:rFonts w:ascii="Twinkl Cursive Looped" w:hAnsi="Twinkl Cursive Looped" w:cs="Arial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Arial"/>
              </w:rPr>
              <w:t>Art</w:t>
            </w: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2988767"/>
              <w:rPr>
                <w:rFonts w:ascii="Twinkl Cursive Looped" w:hAnsi="Twinkl Cursive Looped" w:cs="Segoe UI"/>
              </w:rPr>
            </w:pPr>
          </w:p>
          <w:p w:rsid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4852068"/>
              <w:rPr>
                <w:rStyle w:val="normaltextrun"/>
                <w:rFonts w:ascii="Twinkl Cursive Looped" w:hAnsi="Twinkl Cursive Looped" w:cs="Arial"/>
              </w:rPr>
            </w:pPr>
            <w:r>
              <w:rPr>
                <w:rStyle w:val="normaltextrun"/>
                <w:rFonts w:ascii="Twinkl Cursive Looped" w:hAnsi="Twinkl Cursive Looped" w:cs="Arial"/>
              </w:rPr>
              <w:t>(d</w:t>
            </w:r>
            <w:r w:rsidR="00CE5C34" w:rsidRPr="000479A8">
              <w:rPr>
                <w:rStyle w:val="normaltextrun"/>
                <w:rFonts w:ascii="Twinkl Cursive Looped" w:hAnsi="Twinkl Cursive Looped" w:cs="Arial"/>
              </w:rPr>
              <w:t>rawing, painting</w:t>
            </w:r>
            <w:r>
              <w:rPr>
                <w:rStyle w:val="normaltextrun"/>
                <w:rFonts w:ascii="Twinkl Cursive Looped" w:hAnsi="Twinkl Cursive Looped" w:cs="Arial"/>
              </w:rPr>
              <w:t>)</w:t>
            </w:r>
          </w:p>
          <w:p w:rsid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4852068"/>
              <w:rPr>
                <w:rStyle w:val="normaltextrun"/>
                <w:rFonts w:ascii="Twinkl Cursive Looped" w:hAnsi="Twinkl Cursive Looped" w:cs="Arial"/>
              </w:rPr>
            </w:pPr>
          </w:p>
          <w:p w:rsidR="000479A8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4852068"/>
              <w:rPr>
                <w:rFonts w:ascii="Twinkl Cursive Looped" w:hAnsi="Twinkl Cursive Looped" w:cs="Segoe UI"/>
                <w:color w:val="FF0000"/>
              </w:rPr>
            </w:pPr>
            <w:r w:rsidRPr="000479A8">
              <w:rPr>
                <w:rStyle w:val="normaltextrun"/>
                <w:rFonts w:ascii="Twinkl Cursive Looped" w:hAnsi="Twinkl Cursive Looped" w:cs="Arial"/>
                <w:color w:val="FF0000"/>
              </w:rPr>
              <w:t xml:space="preserve"> </w:t>
            </w:r>
            <w:r w:rsidRPr="000479A8">
              <w:rPr>
                <w:rStyle w:val="normaltextrun"/>
                <w:rFonts w:ascii="Twinkl Cursive Looped" w:hAnsi="Twinkl Cursive Looped" w:cs="Arial"/>
                <w:color w:val="FF0000"/>
              </w:rPr>
              <w:t>Rousseau, Georgia O’Keeffe</w:t>
            </w: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4852068"/>
              <w:rPr>
                <w:rFonts w:ascii="Twinkl Cursive Looped" w:hAnsi="Twinkl Cursive Looped" w:cs="Segoe UI"/>
              </w:rPr>
            </w:pP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4771272"/>
              <w:rPr>
                <w:rFonts w:ascii="Twinkl Cursive Looped" w:hAnsi="Twinkl Cursive Looped" w:cs="Segoe U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3962267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Arial"/>
              </w:rPr>
              <w:t>Art</w:t>
            </w: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3635080"/>
              <w:rPr>
                <w:rFonts w:ascii="Twinkl Cursive Looped" w:hAnsi="Twinkl Cursive Looped" w:cs="Segoe UI"/>
              </w:rPr>
            </w:pPr>
          </w:p>
          <w:p w:rsidR="00CE5C34" w:rsidRPr="000479A8" w:rsidRDefault="000479A8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1966529"/>
              <w:rPr>
                <w:rFonts w:ascii="Twinkl Cursive Looped" w:hAnsi="Twinkl Cursive Looped" w:cs="Segoe UI"/>
              </w:rPr>
            </w:pPr>
            <w:r>
              <w:rPr>
                <w:rStyle w:val="normaltextrun"/>
                <w:rFonts w:ascii="Twinkl Cursive Looped" w:hAnsi="Twinkl Cursive Looped" w:cs="Arial"/>
              </w:rPr>
              <w:t>(s</w:t>
            </w:r>
            <w:r w:rsidR="00CE5C34" w:rsidRPr="000479A8">
              <w:rPr>
                <w:rStyle w:val="normaltextrun"/>
                <w:rFonts w:ascii="Twinkl Cursive Looped" w:hAnsi="Twinkl Cursive Looped" w:cs="Arial"/>
              </w:rPr>
              <w:t>culpture, printing</w:t>
            </w:r>
            <w:r>
              <w:rPr>
                <w:rStyle w:val="normaltextrun"/>
                <w:rFonts w:ascii="Twinkl Cursive Looped" w:hAnsi="Twinkl Cursive Looped" w:cs="Arial"/>
              </w:rPr>
              <w:t>)</w:t>
            </w:r>
            <w:bookmarkStart w:id="0" w:name="_GoBack"/>
            <w:bookmarkEnd w:id="0"/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644090"/>
              <w:rPr>
                <w:rFonts w:ascii="Twinkl Cursive Looped" w:hAnsi="Twinkl Cursive Looped" w:cs="Segoe UI"/>
              </w:rPr>
            </w:pP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3751415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Calibri"/>
                <w:color w:val="FF0000"/>
              </w:rPr>
              <w:t>Mark Rothko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6049532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</w:rPr>
              <w:t> </w:t>
            </w:r>
            <w:r w:rsidRPr="000479A8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7587977"/>
              <w:rPr>
                <w:rFonts w:ascii="Twinkl Cursive Looped" w:hAnsi="Twinkl Cursive Looped" w:cs="Segoe UI"/>
              </w:rPr>
            </w:pPr>
          </w:p>
          <w:p w:rsidR="00CE5C34" w:rsidRPr="000479A8" w:rsidRDefault="00CE5C34" w:rsidP="0004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342290"/>
              <w:rPr>
                <w:rFonts w:ascii="Twinkl Cursive Looped" w:hAnsi="Twinkl Cursive Looped" w:cs="Segoe UI"/>
              </w:rPr>
            </w:pPr>
            <w:r w:rsidRPr="000479A8">
              <w:rPr>
                <w:rStyle w:val="normaltextrun"/>
                <w:rFonts w:ascii="Twinkl Cursive Looped" w:hAnsi="Twinkl Cursive Looped" w:cs="Arial"/>
              </w:rPr>
              <w:t>Mechanical posters</w:t>
            </w:r>
          </w:p>
        </w:tc>
      </w:tr>
    </w:tbl>
    <w:p w:rsidR="00362EC6" w:rsidRDefault="00362EC6"/>
    <w:p w:rsidR="00457036" w:rsidRDefault="00457036"/>
    <w:sectPr w:rsidR="00457036" w:rsidSect="00153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5"/>
    <w:rsid w:val="000479A8"/>
    <w:rsid w:val="00153F55"/>
    <w:rsid w:val="001D54D8"/>
    <w:rsid w:val="00203516"/>
    <w:rsid w:val="00362EC6"/>
    <w:rsid w:val="00457036"/>
    <w:rsid w:val="006915C4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679"/>
  <w15:chartTrackingRefBased/>
  <w15:docId w15:val="{210F4696-A09D-4BA2-B02F-7379676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F55"/>
  </w:style>
  <w:style w:type="character" w:customStyle="1" w:styleId="eop">
    <w:name w:val="eop"/>
    <w:basedOn w:val="DefaultParagraphFont"/>
    <w:rsid w:val="0015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2023-09-05T11:03:00Z</dcterms:created>
  <dcterms:modified xsi:type="dcterms:W3CDTF">2023-09-05T11:21:00Z</dcterms:modified>
</cp:coreProperties>
</file>