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9F45" w14:textId="6AD63E01" w:rsidR="004727E7" w:rsidRPr="001F7B14" w:rsidRDefault="004727E7">
      <w:pPr>
        <w:rPr>
          <w:rFonts w:asciiTheme="majorHAnsi" w:hAnsiTheme="majorHAnsi" w:cstheme="majorHAnsi"/>
        </w:rPr>
      </w:pPr>
      <w:r w:rsidRPr="001F7B14">
        <w:rPr>
          <w:rFonts w:asciiTheme="majorHAnsi" w:hAnsiTheme="majorHAnsi" w:cstheme="majorHAnsi"/>
        </w:rPr>
        <w:t xml:space="preserve"> </w:t>
      </w:r>
    </w:p>
    <w:p w14:paraId="2F3748AB" w14:textId="77777777" w:rsidR="004727E7" w:rsidRPr="001F7B14" w:rsidRDefault="004727E7">
      <w:pPr>
        <w:rPr>
          <w:rFonts w:asciiTheme="majorHAnsi" w:hAnsiTheme="majorHAnsi" w:cstheme="majorHAnsi"/>
        </w:rPr>
      </w:pPr>
    </w:p>
    <w:p w14:paraId="44A65A99" w14:textId="675DCE1F" w:rsidR="004727E7" w:rsidRPr="001F7B14" w:rsidRDefault="004727E7" w:rsidP="004727E7">
      <w:pPr>
        <w:jc w:val="center"/>
        <w:rPr>
          <w:rFonts w:asciiTheme="majorHAnsi" w:hAnsiTheme="majorHAnsi" w:cstheme="majorHAnsi"/>
          <w:b/>
          <w:bCs/>
          <w:color w:val="00B050"/>
          <w:sz w:val="72"/>
          <w:szCs w:val="72"/>
        </w:rPr>
      </w:pPr>
    </w:p>
    <w:p w14:paraId="21C68C27" w14:textId="77777777" w:rsidR="004727E7" w:rsidRPr="001F7B14" w:rsidRDefault="004727E7">
      <w:pPr>
        <w:rPr>
          <w:rFonts w:asciiTheme="majorHAnsi" w:hAnsiTheme="majorHAnsi" w:cstheme="majorHAnsi"/>
        </w:rPr>
      </w:pPr>
    </w:p>
    <w:p w14:paraId="427017D5" w14:textId="77777777" w:rsidR="004727E7" w:rsidRPr="001F7B14" w:rsidRDefault="004727E7">
      <w:pPr>
        <w:rPr>
          <w:rFonts w:asciiTheme="majorHAnsi" w:hAnsiTheme="majorHAnsi" w:cstheme="majorHAnsi"/>
        </w:rPr>
      </w:pPr>
    </w:p>
    <w:p w14:paraId="186473DE" w14:textId="77777777" w:rsidR="004727E7" w:rsidRPr="001F7B14" w:rsidRDefault="004727E7">
      <w:pPr>
        <w:rPr>
          <w:rFonts w:asciiTheme="majorHAnsi" w:hAnsiTheme="majorHAnsi" w:cstheme="majorHAnsi"/>
          <w:sz w:val="4"/>
          <w:szCs w:val="4"/>
        </w:rPr>
      </w:pPr>
    </w:p>
    <w:p w14:paraId="6ACA1B40" w14:textId="77777777" w:rsidR="004727E7" w:rsidRPr="001F7B14" w:rsidRDefault="004727E7" w:rsidP="004727E7">
      <w:pPr>
        <w:spacing w:after="0"/>
        <w:jc w:val="center"/>
        <w:rPr>
          <w:rFonts w:asciiTheme="majorHAnsi" w:hAnsiTheme="majorHAnsi" w:cstheme="majorHAnsi"/>
          <w:b/>
          <w:bCs/>
          <w:sz w:val="56"/>
          <w:szCs w:val="56"/>
        </w:rPr>
      </w:pPr>
    </w:p>
    <w:p w14:paraId="1EDC957B" w14:textId="07979B86" w:rsidR="004727E7" w:rsidRPr="00CC01BB" w:rsidRDefault="00776B7C" w:rsidP="004727E7">
      <w:pPr>
        <w:spacing w:after="0"/>
        <w:jc w:val="center"/>
        <w:rPr>
          <w:rFonts w:asciiTheme="majorHAnsi" w:hAnsiTheme="majorHAnsi" w:cstheme="majorHAnsi"/>
          <w:b/>
          <w:bCs/>
          <w:sz w:val="96"/>
          <w:szCs w:val="96"/>
        </w:rPr>
      </w:pPr>
      <w:r w:rsidRPr="00CC01BB">
        <w:rPr>
          <w:rFonts w:asciiTheme="majorHAnsi" w:hAnsiTheme="majorHAnsi" w:cstheme="majorHAnsi"/>
          <w:b/>
          <w:bCs/>
          <w:sz w:val="96"/>
          <w:szCs w:val="96"/>
        </w:rPr>
        <w:t xml:space="preserve">Charnwood Primary Academy </w:t>
      </w:r>
      <w:r w:rsidR="004727E7" w:rsidRPr="00CC01BB">
        <w:rPr>
          <w:rFonts w:asciiTheme="majorHAnsi" w:hAnsiTheme="majorHAnsi" w:cstheme="majorHAnsi"/>
          <w:b/>
          <w:bCs/>
          <w:sz w:val="96"/>
          <w:szCs w:val="96"/>
        </w:rPr>
        <w:t xml:space="preserve">SEND </w:t>
      </w:r>
      <w:r w:rsidR="00C8718E" w:rsidRPr="00CC01BB">
        <w:rPr>
          <w:rFonts w:asciiTheme="majorHAnsi" w:hAnsiTheme="majorHAnsi" w:cstheme="majorHAnsi"/>
          <w:b/>
          <w:bCs/>
          <w:sz w:val="96"/>
          <w:szCs w:val="96"/>
        </w:rPr>
        <w:t>Policy</w:t>
      </w:r>
    </w:p>
    <w:p w14:paraId="5BA15B81" w14:textId="4A06C638" w:rsidR="004727E7" w:rsidRDefault="005935B4" w:rsidP="004727E7">
      <w:pPr>
        <w:spacing w:after="0"/>
        <w:jc w:val="center"/>
        <w:rPr>
          <w:rFonts w:asciiTheme="majorHAnsi" w:hAnsiTheme="majorHAnsi" w:cstheme="majorHAnsi"/>
          <w:b/>
          <w:bCs/>
          <w:sz w:val="96"/>
          <w:szCs w:val="96"/>
        </w:rPr>
      </w:pPr>
      <w:r w:rsidRPr="00CC01BB">
        <w:rPr>
          <w:rFonts w:asciiTheme="majorHAnsi" w:hAnsiTheme="majorHAnsi" w:cstheme="majorHAnsi"/>
          <w:b/>
          <w:bCs/>
          <w:sz w:val="96"/>
          <w:szCs w:val="96"/>
        </w:rPr>
        <w:t>202</w:t>
      </w:r>
      <w:r w:rsidR="00776B7C" w:rsidRPr="00CC01BB">
        <w:rPr>
          <w:rFonts w:asciiTheme="majorHAnsi" w:hAnsiTheme="majorHAnsi" w:cstheme="majorHAnsi"/>
          <w:b/>
          <w:bCs/>
          <w:sz w:val="96"/>
          <w:szCs w:val="96"/>
        </w:rPr>
        <w:t>5</w:t>
      </w:r>
      <w:r w:rsidRPr="00CC01BB">
        <w:rPr>
          <w:rFonts w:asciiTheme="majorHAnsi" w:hAnsiTheme="majorHAnsi" w:cstheme="majorHAnsi"/>
          <w:b/>
          <w:bCs/>
          <w:sz w:val="96"/>
          <w:szCs w:val="96"/>
        </w:rPr>
        <w:t xml:space="preserve"> – 202</w:t>
      </w:r>
      <w:r w:rsidR="00776B7C" w:rsidRPr="00CC01BB">
        <w:rPr>
          <w:rFonts w:asciiTheme="majorHAnsi" w:hAnsiTheme="majorHAnsi" w:cstheme="majorHAnsi"/>
          <w:b/>
          <w:bCs/>
          <w:sz w:val="96"/>
          <w:szCs w:val="96"/>
        </w:rPr>
        <w:t>6</w:t>
      </w:r>
    </w:p>
    <w:p w14:paraId="00EF2C43" w14:textId="7281B89D" w:rsidR="00CC01BB" w:rsidRPr="00CC01BB" w:rsidRDefault="00CC01BB" w:rsidP="004727E7">
      <w:pPr>
        <w:spacing w:after="0"/>
        <w:jc w:val="center"/>
        <w:rPr>
          <w:rFonts w:asciiTheme="majorHAnsi" w:hAnsiTheme="majorHAnsi" w:cstheme="majorHAnsi"/>
          <w:b/>
          <w:bCs/>
          <w:sz w:val="96"/>
          <w:szCs w:val="96"/>
        </w:rPr>
      </w:pPr>
      <w:r w:rsidRPr="00E31066">
        <w:rPr>
          <w:rFonts w:ascii="Corbel" w:hAnsi="Corbel"/>
          <w:b/>
          <w:bCs/>
          <w:noProof/>
          <w:sz w:val="92"/>
          <w:szCs w:val="92"/>
        </w:rPr>
        <w:drawing>
          <wp:inline distT="0" distB="0" distL="0" distR="0" wp14:anchorId="75945AAA" wp14:editId="57672C42">
            <wp:extent cx="1571625" cy="1504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954" t="8654" r="10077"/>
                    <a:stretch/>
                  </pic:blipFill>
                  <pic:spPr bwMode="auto">
                    <a:xfrm>
                      <a:off x="0" y="0"/>
                      <a:ext cx="1571846" cy="1505162"/>
                    </a:xfrm>
                    <a:prstGeom prst="rect">
                      <a:avLst/>
                    </a:prstGeom>
                    <a:ln>
                      <a:noFill/>
                    </a:ln>
                    <a:extLst>
                      <a:ext uri="{53640926-AAD7-44D8-BBD7-CCE9431645EC}">
                        <a14:shadowObscured xmlns:a14="http://schemas.microsoft.com/office/drawing/2010/main"/>
                      </a:ext>
                    </a:extLst>
                  </pic:spPr>
                </pic:pic>
              </a:graphicData>
            </a:graphic>
          </wp:inline>
        </w:drawing>
      </w:r>
    </w:p>
    <w:p w14:paraId="1BEFBC03" w14:textId="77777777" w:rsidR="005935B4" w:rsidRPr="001F7B14" w:rsidRDefault="005935B4" w:rsidP="004727E7">
      <w:pPr>
        <w:spacing w:after="0"/>
        <w:jc w:val="center"/>
        <w:rPr>
          <w:rFonts w:asciiTheme="majorHAnsi" w:hAnsiTheme="majorHAnsi" w:cstheme="majorHAnsi"/>
          <w:b/>
          <w:bCs/>
          <w:sz w:val="92"/>
          <w:szCs w:val="92"/>
        </w:rPr>
      </w:pPr>
    </w:p>
    <w:p w14:paraId="70ABE208" w14:textId="77777777" w:rsidR="004727E7" w:rsidRPr="001F7B14" w:rsidRDefault="004727E7">
      <w:pPr>
        <w:rPr>
          <w:rFonts w:asciiTheme="majorHAnsi" w:hAnsiTheme="majorHAnsi" w:cstheme="majorHAnsi"/>
        </w:rPr>
      </w:pPr>
    </w:p>
    <w:p w14:paraId="6FAA6713" w14:textId="77777777" w:rsidR="004727E7" w:rsidRPr="001F7B14" w:rsidRDefault="004727E7">
      <w:pPr>
        <w:rPr>
          <w:rFonts w:asciiTheme="majorHAnsi" w:hAnsiTheme="majorHAnsi" w:cstheme="majorHAnsi"/>
        </w:rPr>
      </w:pPr>
    </w:p>
    <w:p w14:paraId="1DA51425" w14:textId="77777777" w:rsidR="004727E7" w:rsidRPr="001F7B14" w:rsidRDefault="004727E7">
      <w:pPr>
        <w:rPr>
          <w:rFonts w:asciiTheme="majorHAnsi" w:hAnsiTheme="majorHAnsi" w:cstheme="majorHAnsi"/>
        </w:rPr>
      </w:pPr>
    </w:p>
    <w:p w14:paraId="3A3CADD6" w14:textId="3815A573" w:rsidR="004727E7" w:rsidRDefault="004727E7">
      <w:pPr>
        <w:rPr>
          <w:rFonts w:asciiTheme="majorHAnsi" w:hAnsiTheme="majorHAnsi" w:cstheme="majorHAnsi"/>
        </w:rPr>
      </w:pPr>
    </w:p>
    <w:p w14:paraId="3178F4A3" w14:textId="084DCC1D" w:rsidR="0098489F" w:rsidRDefault="0098489F">
      <w:pPr>
        <w:rPr>
          <w:rFonts w:asciiTheme="majorHAnsi" w:hAnsiTheme="majorHAnsi" w:cstheme="majorHAnsi"/>
        </w:rPr>
      </w:pPr>
    </w:p>
    <w:p w14:paraId="2B9C1F2C" w14:textId="1F649C06" w:rsidR="0098489F" w:rsidRDefault="0098489F">
      <w:pPr>
        <w:rPr>
          <w:rFonts w:asciiTheme="majorHAnsi" w:hAnsiTheme="majorHAnsi" w:cstheme="majorHAnsi"/>
        </w:rPr>
      </w:pPr>
    </w:p>
    <w:p w14:paraId="71C25F21" w14:textId="48C863BB" w:rsidR="0098489F" w:rsidRDefault="0098489F">
      <w:pPr>
        <w:rPr>
          <w:rFonts w:asciiTheme="majorHAnsi" w:hAnsiTheme="majorHAnsi" w:cstheme="majorHAnsi"/>
        </w:rPr>
      </w:pPr>
    </w:p>
    <w:p w14:paraId="4AA6E8C1" w14:textId="003C1C91" w:rsidR="0098489F" w:rsidRDefault="0098489F">
      <w:pPr>
        <w:rPr>
          <w:rFonts w:asciiTheme="majorHAnsi" w:hAnsiTheme="majorHAnsi" w:cstheme="majorHAnsi"/>
        </w:rPr>
      </w:pPr>
    </w:p>
    <w:p w14:paraId="1D20A219" w14:textId="07F74E23" w:rsidR="0098489F" w:rsidRDefault="0098489F">
      <w:pPr>
        <w:rPr>
          <w:rFonts w:asciiTheme="majorHAnsi" w:hAnsiTheme="majorHAnsi" w:cstheme="majorHAnsi"/>
        </w:rPr>
      </w:pPr>
    </w:p>
    <w:p w14:paraId="4E197E99" w14:textId="77777777" w:rsidR="0098489F" w:rsidRPr="001F7B14" w:rsidRDefault="0098489F">
      <w:pPr>
        <w:rPr>
          <w:rFonts w:asciiTheme="majorHAnsi" w:hAnsiTheme="majorHAnsi" w:cstheme="majorHAnsi"/>
        </w:rPr>
      </w:pPr>
    </w:p>
    <w:tbl>
      <w:tblPr>
        <w:tblStyle w:val="TableGrid"/>
        <w:tblW w:w="0" w:type="auto"/>
        <w:tblLook w:val="04A0" w:firstRow="1" w:lastRow="0" w:firstColumn="1" w:lastColumn="0" w:noHBand="0" w:noVBand="1"/>
      </w:tblPr>
      <w:tblGrid>
        <w:gridCol w:w="3078"/>
        <w:gridCol w:w="7378"/>
      </w:tblGrid>
      <w:tr w:rsidR="004727E7" w:rsidRPr="001F7B14" w14:paraId="6571D193" w14:textId="77777777" w:rsidTr="00776B7C">
        <w:tc>
          <w:tcPr>
            <w:tcW w:w="2833" w:type="dxa"/>
          </w:tcPr>
          <w:p w14:paraId="35860468" w14:textId="77777777" w:rsidR="004727E7" w:rsidRPr="008B6D48" w:rsidRDefault="004727E7" w:rsidP="004727E7">
            <w:pPr>
              <w:jc w:val="center"/>
              <w:rPr>
                <w:rFonts w:ascii="Arial" w:hAnsi="Arial" w:cs="Arial"/>
                <w:sz w:val="36"/>
                <w:szCs w:val="36"/>
              </w:rPr>
            </w:pPr>
          </w:p>
          <w:p w14:paraId="1CBC037E" w14:textId="39FBBA1E" w:rsidR="004727E7" w:rsidRPr="00365E92" w:rsidRDefault="004727E7" w:rsidP="004727E7">
            <w:pPr>
              <w:jc w:val="center"/>
              <w:rPr>
                <w:rFonts w:cstheme="minorHAnsi"/>
                <w:b/>
                <w:bCs/>
                <w:sz w:val="36"/>
                <w:szCs w:val="36"/>
              </w:rPr>
            </w:pPr>
            <w:r w:rsidRPr="00365E92">
              <w:rPr>
                <w:rFonts w:cstheme="minorHAnsi"/>
                <w:b/>
                <w:bCs/>
                <w:sz w:val="36"/>
                <w:szCs w:val="36"/>
              </w:rPr>
              <w:t>Our School</w:t>
            </w:r>
          </w:p>
          <w:p w14:paraId="42FB4878" w14:textId="7E52C478" w:rsidR="004727E7" w:rsidRPr="008B6D48" w:rsidRDefault="004727E7" w:rsidP="004727E7">
            <w:pPr>
              <w:jc w:val="center"/>
              <w:rPr>
                <w:rFonts w:ascii="Arial" w:hAnsi="Arial" w:cs="Arial"/>
                <w:sz w:val="36"/>
                <w:szCs w:val="36"/>
              </w:rPr>
            </w:pPr>
          </w:p>
          <w:p w14:paraId="5E734533" w14:textId="77777777" w:rsidR="004727E7" w:rsidRPr="008B6D48" w:rsidRDefault="004727E7" w:rsidP="004727E7">
            <w:pPr>
              <w:jc w:val="center"/>
              <w:rPr>
                <w:rFonts w:ascii="Arial" w:hAnsi="Arial" w:cs="Arial"/>
                <w:sz w:val="36"/>
                <w:szCs w:val="36"/>
              </w:rPr>
            </w:pPr>
          </w:p>
          <w:p w14:paraId="603AF856" w14:textId="2E9AEBC2" w:rsidR="004727E7" w:rsidRPr="008B6D48" w:rsidRDefault="00CC01BB" w:rsidP="004727E7">
            <w:pPr>
              <w:jc w:val="center"/>
              <w:rPr>
                <w:rFonts w:ascii="Arial" w:hAnsi="Arial" w:cs="Arial"/>
                <w:sz w:val="36"/>
                <w:szCs w:val="36"/>
              </w:rPr>
            </w:pPr>
            <w:r w:rsidRPr="00CC01BB">
              <w:rPr>
                <w:rFonts w:ascii="Arial" w:hAnsi="Arial" w:cs="Arial"/>
                <w:noProof/>
                <w:sz w:val="36"/>
                <w:szCs w:val="36"/>
              </w:rPr>
              <w:drawing>
                <wp:inline distT="0" distB="0" distL="0" distR="0" wp14:anchorId="085331D8" wp14:editId="7AABE011">
                  <wp:extent cx="1562318" cy="160995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2318" cy="1609950"/>
                          </a:xfrm>
                          <a:prstGeom prst="rect">
                            <a:avLst/>
                          </a:prstGeom>
                        </pic:spPr>
                      </pic:pic>
                    </a:graphicData>
                  </a:graphic>
                </wp:inline>
              </w:drawing>
            </w:r>
          </w:p>
        </w:tc>
        <w:tc>
          <w:tcPr>
            <w:tcW w:w="7623" w:type="dxa"/>
          </w:tcPr>
          <w:p w14:paraId="08469C9E" w14:textId="77777777" w:rsidR="00A46B07" w:rsidRPr="00365E92" w:rsidRDefault="00A46B07" w:rsidP="00A46B07">
            <w:pPr>
              <w:pStyle w:val="paragraph"/>
              <w:spacing w:before="0" w:beforeAutospacing="0" w:after="0" w:afterAutospacing="0"/>
              <w:textAlignment w:val="baseline"/>
              <w:rPr>
                <w:rFonts w:asciiTheme="majorHAnsi" w:hAnsiTheme="majorHAnsi" w:cstheme="majorHAnsi"/>
                <w:sz w:val="18"/>
                <w:szCs w:val="18"/>
                <w:u w:val="single"/>
              </w:rPr>
            </w:pPr>
            <w:r w:rsidRPr="00365E92">
              <w:rPr>
                <w:rStyle w:val="normaltextrun"/>
                <w:rFonts w:asciiTheme="majorHAnsi" w:hAnsiTheme="majorHAnsi" w:cstheme="majorHAnsi"/>
                <w:b/>
                <w:bCs/>
                <w:u w:val="single"/>
              </w:rPr>
              <w:t>Our School Vision  </w:t>
            </w:r>
            <w:r w:rsidRPr="00365E92">
              <w:rPr>
                <w:rStyle w:val="eop"/>
                <w:rFonts w:asciiTheme="majorHAnsi" w:hAnsiTheme="majorHAnsi" w:cstheme="majorHAnsi"/>
                <w:u w:val="single"/>
              </w:rPr>
              <w:t> </w:t>
            </w:r>
          </w:p>
          <w:p w14:paraId="796132F2" w14:textId="77777777" w:rsidR="00776B7C" w:rsidRPr="00365E92" w:rsidRDefault="00776B7C" w:rsidP="00776B7C">
            <w:pPr>
              <w:spacing w:after="318" w:line="271" w:lineRule="auto"/>
              <w:ind w:left="5"/>
              <w:rPr>
                <w:rFonts w:asciiTheme="majorHAnsi" w:hAnsiTheme="majorHAnsi" w:cstheme="majorHAnsi"/>
              </w:rPr>
            </w:pPr>
            <w:r w:rsidRPr="00365E92">
              <w:rPr>
                <w:rFonts w:asciiTheme="majorHAnsi" w:hAnsiTheme="majorHAnsi" w:cstheme="majorHAnsi"/>
                <w:sz w:val="24"/>
              </w:rPr>
              <w:t xml:space="preserve">Charnwood’s core moral purpose is encapsulated in the vision statement for the Academy: Inspire...Nurture...Achieve.  </w:t>
            </w:r>
          </w:p>
          <w:p w14:paraId="20EC5F5C" w14:textId="77777777" w:rsidR="00776B7C" w:rsidRPr="00365E92" w:rsidRDefault="00776B7C" w:rsidP="00776B7C">
            <w:pPr>
              <w:spacing w:after="318" w:line="271" w:lineRule="auto"/>
              <w:ind w:left="5"/>
              <w:rPr>
                <w:rFonts w:asciiTheme="majorHAnsi" w:hAnsiTheme="majorHAnsi" w:cstheme="majorHAnsi"/>
              </w:rPr>
            </w:pPr>
            <w:r w:rsidRPr="00365E92">
              <w:rPr>
                <w:rFonts w:asciiTheme="majorHAnsi" w:hAnsiTheme="majorHAnsi" w:cstheme="majorHAnsi"/>
                <w:sz w:val="24"/>
              </w:rPr>
              <w:t xml:space="preserve">Our focus is on learning not just within and across subject areas but also the personal development of all learners who attend our academy. We strive to inspire all learners to go beyond what they consider possible for themselves, to experience and try new things and to realise all aspects of their potential.  </w:t>
            </w:r>
          </w:p>
          <w:p w14:paraId="27130033" w14:textId="77777777" w:rsidR="00776B7C" w:rsidRPr="00365E92" w:rsidRDefault="00776B7C" w:rsidP="00776B7C">
            <w:pPr>
              <w:spacing w:after="318" w:line="271" w:lineRule="auto"/>
              <w:ind w:left="5"/>
              <w:rPr>
                <w:rFonts w:asciiTheme="majorHAnsi" w:hAnsiTheme="majorHAnsi" w:cstheme="majorHAnsi"/>
                <w:sz w:val="24"/>
              </w:rPr>
            </w:pPr>
            <w:r w:rsidRPr="00365E92">
              <w:rPr>
                <w:rFonts w:asciiTheme="majorHAnsi" w:hAnsiTheme="majorHAnsi" w:cstheme="majorHAnsi"/>
                <w:sz w:val="24"/>
              </w:rPr>
              <w:t xml:space="preserve">At Charnwood Primary Academy, we believe that every pupil, regardless of gender, race or disability, has a right to equal access to a broad and balanced curriculum. We consider it essential that the curriculum is presented in a supportive and stimulating atmosphere, which values each child and encourages him or her to achieve his or her full potential.  </w:t>
            </w:r>
          </w:p>
          <w:p w14:paraId="7EA1ABD2" w14:textId="77777777" w:rsidR="00E15439" w:rsidRPr="008B6D48" w:rsidRDefault="00E15439" w:rsidP="00A46B07">
            <w:pPr>
              <w:pStyle w:val="paragraph"/>
              <w:spacing w:before="0" w:beforeAutospacing="0" w:after="0" w:afterAutospacing="0"/>
              <w:textAlignment w:val="baseline"/>
              <w:rPr>
                <w:rStyle w:val="normaltextrun"/>
                <w:rFonts w:asciiTheme="majorHAnsi" w:hAnsiTheme="majorHAnsi" w:cstheme="majorHAnsi"/>
                <w:sz w:val="12"/>
                <w:szCs w:val="12"/>
              </w:rPr>
            </w:pPr>
          </w:p>
          <w:p w14:paraId="70BB94BA" w14:textId="55F9D9A3" w:rsidR="00E15439" w:rsidRDefault="00776B7C" w:rsidP="00A46B07">
            <w:pPr>
              <w:pStyle w:val="paragraph"/>
              <w:spacing w:before="0" w:beforeAutospacing="0" w:after="0" w:afterAutospacing="0"/>
              <w:textAlignment w:val="baseline"/>
              <w:rPr>
                <w:rStyle w:val="normaltextrun"/>
                <w:rFonts w:asciiTheme="majorHAnsi" w:hAnsiTheme="majorHAnsi" w:cstheme="majorHAnsi"/>
                <w:b/>
                <w:bCs/>
                <w:u w:val="single"/>
              </w:rPr>
            </w:pPr>
            <w:r>
              <w:rPr>
                <w:rStyle w:val="normaltextrun"/>
                <w:rFonts w:asciiTheme="majorHAnsi" w:hAnsiTheme="majorHAnsi" w:cstheme="majorHAnsi"/>
                <w:b/>
                <w:bCs/>
                <w:u w:val="single"/>
              </w:rPr>
              <w:t xml:space="preserve">January 2025 </w:t>
            </w:r>
            <w:r w:rsidR="00E15439" w:rsidRPr="008B6D48">
              <w:rPr>
                <w:rStyle w:val="normaltextrun"/>
                <w:rFonts w:asciiTheme="majorHAnsi" w:hAnsiTheme="majorHAnsi" w:cstheme="majorHAnsi"/>
                <w:b/>
                <w:bCs/>
                <w:u w:val="single"/>
              </w:rPr>
              <w:t>Information</w:t>
            </w:r>
          </w:p>
          <w:p w14:paraId="5EB1E92D" w14:textId="77777777" w:rsidR="00776B7C" w:rsidRPr="00E207DB" w:rsidRDefault="00776B7C" w:rsidP="00776B7C">
            <w:pPr>
              <w:pStyle w:val="paragraph"/>
              <w:spacing w:before="0" w:beforeAutospacing="0" w:after="0" w:afterAutospacing="0"/>
              <w:jc w:val="both"/>
              <w:textAlignment w:val="baseline"/>
              <w:rPr>
                <w:rFonts w:asciiTheme="majorHAnsi" w:hAnsiTheme="majorHAnsi" w:cstheme="majorHAnsi"/>
                <w:sz w:val="18"/>
                <w:szCs w:val="18"/>
              </w:rPr>
            </w:pPr>
            <w:r>
              <w:rPr>
                <w:rFonts w:asciiTheme="majorHAnsi" w:hAnsiTheme="majorHAnsi" w:cstheme="majorHAnsi"/>
              </w:rPr>
              <w:t>Charnwood</w:t>
            </w:r>
            <w:r w:rsidRPr="00E207DB">
              <w:rPr>
                <w:rFonts w:asciiTheme="majorHAnsi" w:hAnsiTheme="majorHAnsi" w:cstheme="majorHAnsi"/>
              </w:rPr>
              <w:t xml:space="preserve"> currently has </w:t>
            </w:r>
            <w:r>
              <w:rPr>
                <w:rFonts w:asciiTheme="majorHAnsi" w:hAnsiTheme="majorHAnsi" w:cstheme="majorHAnsi"/>
              </w:rPr>
              <w:t xml:space="preserve">220 </w:t>
            </w:r>
            <w:r w:rsidRPr="00E207DB">
              <w:rPr>
                <w:rFonts w:asciiTheme="majorHAnsi" w:hAnsiTheme="majorHAnsi" w:cstheme="majorHAnsi"/>
              </w:rPr>
              <w:t xml:space="preserve">children on role  </w:t>
            </w:r>
          </w:p>
          <w:p w14:paraId="6A4B5875" w14:textId="23117115" w:rsidR="00776B7C" w:rsidRPr="00E207DB" w:rsidRDefault="00776B7C" w:rsidP="00776B7C">
            <w:pPr>
              <w:pStyle w:val="paragraph"/>
              <w:spacing w:before="240" w:beforeAutospacing="0" w:after="0" w:afterAutospacing="0"/>
              <w:jc w:val="both"/>
              <w:textAlignment w:val="baseline"/>
              <w:rPr>
                <w:rFonts w:asciiTheme="majorHAnsi" w:hAnsiTheme="majorHAnsi" w:cstheme="majorHAnsi"/>
              </w:rPr>
            </w:pPr>
            <w:r>
              <w:rPr>
                <w:rFonts w:asciiTheme="majorHAnsi" w:hAnsiTheme="majorHAnsi" w:cstheme="majorHAnsi"/>
              </w:rPr>
              <w:t>There are currently 57</w:t>
            </w:r>
            <w:r w:rsidRPr="00E207DB">
              <w:rPr>
                <w:rFonts w:asciiTheme="majorHAnsi" w:hAnsiTheme="majorHAnsi" w:cstheme="majorHAnsi"/>
              </w:rPr>
              <w:t xml:space="preserve"> children on</w:t>
            </w:r>
            <w:r w:rsidR="005A5BF2">
              <w:rPr>
                <w:rFonts w:asciiTheme="majorHAnsi" w:hAnsiTheme="majorHAnsi" w:cstheme="majorHAnsi"/>
              </w:rPr>
              <w:t xml:space="preserve"> the</w:t>
            </w:r>
            <w:r w:rsidRPr="00E207DB">
              <w:rPr>
                <w:rFonts w:asciiTheme="majorHAnsi" w:hAnsiTheme="majorHAnsi" w:cstheme="majorHAnsi"/>
              </w:rPr>
              <w:t xml:space="preserve"> SEND register with a range of needs f</w:t>
            </w:r>
            <w:r>
              <w:rPr>
                <w:rFonts w:asciiTheme="majorHAnsi" w:hAnsiTheme="majorHAnsi" w:cstheme="majorHAnsi"/>
              </w:rPr>
              <w:t>rom universal to specialist.  (25%</w:t>
            </w:r>
            <w:r w:rsidRPr="00E207DB">
              <w:rPr>
                <w:rFonts w:asciiTheme="majorHAnsi" w:hAnsiTheme="majorHAnsi" w:cstheme="majorHAnsi"/>
              </w:rPr>
              <w:t xml:space="preserve"> compared to last year </w:t>
            </w:r>
            <w:r>
              <w:rPr>
                <w:rFonts w:asciiTheme="majorHAnsi" w:hAnsiTheme="majorHAnsi" w:cstheme="majorHAnsi"/>
              </w:rPr>
              <w:t>25</w:t>
            </w:r>
            <w:proofErr w:type="gramStart"/>
            <w:r>
              <w:rPr>
                <w:rFonts w:asciiTheme="majorHAnsi" w:hAnsiTheme="majorHAnsi" w:cstheme="majorHAnsi"/>
              </w:rPr>
              <w:t>% )</w:t>
            </w:r>
            <w:proofErr w:type="gramEnd"/>
          </w:p>
          <w:p w14:paraId="6D1F23EB" w14:textId="51716F9E" w:rsidR="00776B7C" w:rsidRDefault="00776B7C" w:rsidP="00776B7C">
            <w:pPr>
              <w:pStyle w:val="paragraph"/>
              <w:spacing w:before="0" w:beforeAutospacing="0" w:after="0" w:afterAutospacing="0"/>
              <w:textAlignment w:val="baseline"/>
              <w:rPr>
                <w:rFonts w:asciiTheme="majorHAnsi" w:hAnsiTheme="majorHAnsi" w:cstheme="majorHAnsi"/>
              </w:rPr>
            </w:pPr>
            <w:r>
              <w:rPr>
                <w:rFonts w:asciiTheme="majorHAnsi" w:hAnsiTheme="majorHAnsi" w:cstheme="majorHAnsi"/>
              </w:rPr>
              <w:t xml:space="preserve">2 </w:t>
            </w:r>
            <w:r w:rsidRPr="00E207DB">
              <w:rPr>
                <w:rFonts w:asciiTheme="majorHAnsi" w:hAnsiTheme="majorHAnsi" w:cstheme="majorHAnsi"/>
              </w:rPr>
              <w:t>children that have an EHCP (</w:t>
            </w:r>
            <w:r>
              <w:rPr>
                <w:rFonts w:asciiTheme="majorHAnsi" w:hAnsiTheme="majorHAnsi" w:cstheme="majorHAnsi"/>
              </w:rPr>
              <w:t>2</w:t>
            </w:r>
            <w:r w:rsidRPr="00E207DB">
              <w:rPr>
                <w:rFonts w:asciiTheme="majorHAnsi" w:hAnsiTheme="majorHAnsi" w:cstheme="majorHAnsi"/>
              </w:rPr>
              <w:t xml:space="preserve">%) and </w:t>
            </w:r>
            <w:r>
              <w:rPr>
                <w:rFonts w:asciiTheme="majorHAnsi" w:hAnsiTheme="majorHAnsi" w:cstheme="majorHAnsi"/>
              </w:rPr>
              <w:t>5 c</w:t>
            </w:r>
            <w:r w:rsidRPr="00E207DB">
              <w:rPr>
                <w:rFonts w:asciiTheme="majorHAnsi" w:hAnsiTheme="majorHAnsi" w:cstheme="majorHAnsi"/>
              </w:rPr>
              <w:t>hildren have a SEND Support Provision Plan (</w:t>
            </w:r>
            <w:r>
              <w:rPr>
                <w:rFonts w:asciiTheme="majorHAnsi" w:hAnsiTheme="majorHAnsi" w:cstheme="majorHAnsi"/>
              </w:rPr>
              <w:t>3.4%</w:t>
            </w:r>
            <w:r w:rsidRPr="00E207DB">
              <w:rPr>
                <w:rFonts w:asciiTheme="majorHAnsi" w:hAnsiTheme="majorHAnsi" w:cstheme="majorHAnsi"/>
              </w:rPr>
              <w:t>)</w:t>
            </w:r>
          </w:p>
          <w:p w14:paraId="07D3D572" w14:textId="64B0301B" w:rsidR="00776B7C" w:rsidRPr="00365E92" w:rsidRDefault="00776B7C" w:rsidP="00776B7C">
            <w:pPr>
              <w:pStyle w:val="paragraph"/>
              <w:spacing w:before="0" w:beforeAutospacing="0" w:after="0" w:afterAutospacing="0"/>
              <w:textAlignment w:val="baseline"/>
              <w:rPr>
                <w:rFonts w:asciiTheme="minorHAnsi" w:hAnsiTheme="minorHAnsi" w:cstheme="minorHAnsi"/>
              </w:rPr>
            </w:pPr>
          </w:p>
          <w:p w14:paraId="690319D0" w14:textId="77777777" w:rsidR="00776B7C" w:rsidRPr="00365E92" w:rsidRDefault="00776B7C" w:rsidP="00776B7C">
            <w:pPr>
              <w:pStyle w:val="NormalWeb"/>
              <w:shd w:val="clear" w:color="auto" w:fill="FFFFFF"/>
              <w:spacing w:before="0" w:beforeAutospacing="0" w:after="0" w:afterAutospacing="0"/>
              <w:rPr>
                <w:rFonts w:asciiTheme="majorHAnsi" w:hAnsiTheme="majorHAnsi" w:cstheme="majorHAnsi"/>
                <w:b/>
                <w:bCs/>
              </w:rPr>
            </w:pPr>
            <w:r w:rsidRPr="00365E92">
              <w:rPr>
                <w:rFonts w:asciiTheme="majorHAnsi" w:hAnsiTheme="majorHAnsi" w:cstheme="majorHAnsi"/>
              </w:rPr>
              <w:t>The SENDCO is Mrs Stafford</w:t>
            </w:r>
          </w:p>
          <w:p w14:paraId="37022DE2" w14:textId="77777777" w:rsidR="00776B7C" w:rsidRPr="00365E92" w:rsidRDefault="00776B7C" w:rsidP="00776B7C">
            <w:pPr>
              <w:pStyle w:val="NormalWeb"/>
              <w:shd w:val="clear" w:color="auto" w:fill="FFFFFF"/>
              <w:spacing w:before="0" w:beforeAutospacing="0" w:after="0" w:afterAutospacing="0"/>
              <w:rPr>
                <w:rFonts w:asciiTheme="majorHAnsi" w:hAnsiTheme="majorHAnsi" w:cstheme="majorHAnsi"/>
                <w:b/>
                <w:bCs/>
                <w:sz w:val="16"/>
                <w:szCs w:val="16"/>
              </w:rPr>
            </w:pPr>
          </w:p>
          <w:p w14:paraId="69A71176" w14:textId="77777777" w:rsidR="00776B7C" w:rsidRPr="00365E92" w:rsidRDefault="00776B7C" w:rsidP="00776B7C">
            <w:pPr>
              <w:pStyle w:val="NormalWeb"/>
              <w:shd w:val="clear" w:color="auto" w:fill="FFFFFF"/>
              <w:spacing w:before="0" w:beforeAutospacing="0" w:after="0" w:afterAutospacing="0"/>
              <w:rPr>
                <w:rFonts w:asciiTheme="majorHAnsi" w:hAnsiTheme="majorHAnsi" w:cstheme="majorHAnsi"/>
              </w:rPr>
            </w:pPr>
            <w:r w:rsidRPr="00365E92">
              <w:rPr>
                <w:rFonts w:asciiTheme="majorHAnsi" w:hAnsiTheme="majorHAnsi" w:cstheme="majorHAnsi"/>
              </w:rPr>
              <w:t>If you would like to contact Mrs Stafford please call or email the office on 01543227560 or office@charnwood.staffs.sch.uk</w:t>
            </w:r>
          </w:p>
          <w:p w14:paraId="563276C4" w14:textId="77777777" w:rsidR="00776B7C" w:rsidRPr="008B6D48" w:rsidRDefault="00776B7C" w:rsidP="00776B7C">
            <w:pPr>
              <w:pStyle w:val="paragraph"/>
              <w:spacing w:before="0" w:beforeAutospacing="0" w:after="0" w:afterAutospacing="0"/>
              <w:textAlignment w:val="baseline"/>
              <w:rPr>
                <w:rStyle w:val="normaltextrun"/>
                <w:rFonts w:asciiTheme="majorHAnsi" w:hAnsiTheme="majorHAnsi" w:cstheme="majorHAnsi"/>
                <w:b/>
                <w:bCs/>
                <w:u w:val="single"/>
              </w:rPr>
            </w:pPr>
          </w:p>
          <w:p w14:paraId="5155D8FA" w14:textId="351EBA95" w:rsidR="00C8718E" w:rsidRPr="00776B7C" w:rsidRDefault="00A46B07" w:rsidP="00776B7C">
            <w:pPr>
              <w:pStyle w:val="paragraph"/>
              <w:spacing w:before="0" w:beforeAutospacing="0" w:after="0" w:afterAutospacing="0"/>
              <w:jc w:val="both"/>
              <w:textAlignment w:val="baseline"/>
              <w:rPr>
                <w:rFonts w:asciiTheme="majorHAnsi" w:hAnsiTheme="majorHAnsi" w:cstheme="majorHAnsi"/>
                <w:sz w:val="12"/>
                <w:szCs w:val="12"/>
              </w:rPr>
            </w:pPr>
            <w:r w:rsidRPr="008B6D48">
              <w:rPr>
                <w:rStyle w:val="eop"/>
                <w:rFonts w:asciiTheme="majorHAnsi" w:hAnsiTheme="majorHAnsi" w:cstheme="majorHAnsi"/>
              </w:rPr>
              <w:t> </w:t>
            </w:r>
          </w:p>
        </w:tc>
      </w:tr>
      <w:tr w:rsidR="006E74EB" w:rsidRPr="001F7B14" w14:paraId="0DEE7709" w14:textId="77777777" w:rsidTr="00776B7C">
        <w:tc>
          <w:tcPr>
            <w:tcW w:w="2833" w:type="dxa"/>
          </w:tcPr>
          <w:p w14:paraId="110D7752" w14:textId="77777777" w:rsidR="006E74EB" w:rsidRPr="00365E92" w:rsidRDefault="006E74EB" w:rsidP="006E74EB">
            <w:pPr>
              <w:jc w:val="center"/>
              <w:rPr>
                <w:rFonts w:cstheme="minorHAnsi"/>
                <w:b/>
                <w:sz w:val="36"/>
                <w:szCs w:val="36"/>
                <w:u w:val="single"/>
              </w:rPr>
            </w:pPr>
            <w:r w:rsidRPr="00365E92">
              <w:rPr>
                <w:rFonts w:cstheme="minorHAnsi"/>
                <w:b/>
                <w:sz w:val="36"/>
                <w:szCs w:val="36"/>
                <w:u w:val="single"/>
              </w:rPr>
              <w:lastRenderedPageBreak/>
              <w:t>Policy introduction</w:t>
            </w:r>
          </w:p>
          <w:p w14:paraId="464BB8B2" w14:textId="77777777" w:rsidR="00CC01BB" w:rsidRDefault="00CC01BB" w:rsidP="006E74EB">
            <w:pPr>
              <w:jc w:val="center"/>
              <w:rPr>
                <w:rFonts w:ascii="Arial" w:hAnsi="Arial" w:cs="Arial"/>
                <w:b/>
                <w:bCs/>
                <w:noProof/>
                <w:sz w:val="36"/>
                <w:szCs w:val="36"/>
              </w:rPr>
            </w:pPr>
          </w:p>
          <w:p w14:paraId="5A81DDAD" w14:textId="7942900E" w:rsidR="00CC01BB" w:rsidRPr="008B6D48" w:rsidRDefault="00CC01BB" w:rsidP="006E74EB">
            <w:pPr>
              <w:jc w:val="center"/>
              <w:rPr>
                <w:rFonts w:ascii="Arial" w:hAnsi="Arial" w:cs="Arial"/>
                <w:b/>
                <w:bCs/>
                <w:noProof/>
                <w:sz w:val="36"/>
                <w:szCs w:val="36"/>
              </w:rPr>
            </w:pPr>
            <w:r w:rsidRPr="00CC01BB">
              <w:rPr>
                <w:rFonts w:ascii="Arial" w:hAnsi="Arial" w:cs="Arial"/>
                <w:b/>
                <w:bCs/>
                <w:noProof/>
                <w:sz w:val="36"/>
                <w:szCs w:val="36"/>
              </w:rPr>
              <w:drawing>
                <wp:inline distT="0" distB="0" distL="0" distR="0" wp14:anchorId="099D6FD0" wp14:editId="77D72273">
                  <wp:extent cx="1895740" cy="1552792"/>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95740" cy="1552792"/>
                          </a:xfrm>
                          <a:prstGeom prst="rect">
                            <a:avLst/>
                          </a:prstGeom>
                        </pic:spPr>
                      </pic:pic>
                    </a:graphicData>
                  </a:graphic>
                </wp:inline>
              </w:drawing>
            </w:r>
          </w:p>
        </w:tc>
        <w:tc>
          <w:tcPr>
            <w:tcW w:w="7623" w:type="dxa"/>
            <w:vAlign w:val="center"/>
          </w:tcPr>
          <w:p w14:paraId="4322178E" w14:textId="092BCC14" w:rsidR="006E74EB" w:rsidRPr="008B6D48" w:rsidRDefault="006E74EB" w:rsidP="006E74EB">
            <w:pPr>
              <w:rPr>
                <w:rFonts w:asciiTheme="majorHAnsi" w:hAnsiTheme="majorHAnsi" w:cstheme="majorHAnsi"/>
              </w:rPr>
            </w:pPr>
            <w:r w:rsidRPr="008B6D48">
              <w:rPr>
                <w:rFonts w:asciiTheme="majorHAnsi" w:hAnsiTheme="majorHAnsi" w:cstheme="majorHAnsi"/>
                <w:noProof/>
                <w:lang w:eastAsia="en-GB"/>
              </w:rPr>
              <mc:AlternateContent>
                <mc:Choice Requires="wps">
                  <w:drawing>
                    <wp:anchor distT="45720" distB="45720" distL="114300" distR="114300" simplePos="0" relativeHeight="251675648" behindDoc="0" locked="0" layoutInCell="1" allowOverlap="1" wp14:anchorId="454D784F" wp14:editId="4FB38CE1">
                      <wp:simplePos x="0" y="0"/>
                      <wp:positionH relativeFrom="column">
                        <wp:posOffset>-36830</wp:posOffset>
                      </wp:positionH>
                      <wp:positionV relativeFrom="paragraph">
                        <wp:posOffset>-9769475</wp:posOffset>
                      </wp:positionV>
                      <wp:extent cx="4762500" cy="9734550"/>
                      <wp:effectExtent l="0" t="0" r="19050" b="19050"/>
                      <wp:wrapSquare wrapText="bothSides"/>
                      <wp:docPr id="393358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9734550"/>
                              </a:xfrm>
                              <a:prstGeom prst="rect">
                                <a:avLst/>
                              </a:prstGeom>
                              <a:solidFill>
                                <a:srgbClr val="FFFFFF"/>
                              </a:solidFill>
                              <a:ln w="9525">
                                <a:solidFill>
                                  <a:schemeClr val="bg1"/>
                                </a:solidFill>
                                <a:miter lim="800000"/>
                                <a:headEnd/>
                                <a:tailEnd/>
                              </a:ln>
                            </wps:spPr>
                            <wps:txbx>
                              <w:txbxContent>
                                <w:p w14:paraId="0A5CE596" w14:textId="77777777" w:rsidR="00776B7C" w:rsidRPr="00365E92" w:rsidRDefault="00776B7C" w:rsidP="00776B7C">
                                  <w:pPr>
                                    <w:pStyle w:val="Heading1"/>
                                    <w:spacing w:before="101"/>
                                    <w:ind w:left="100"/>
                                    <w:rPr>
                                      <w:rFonts w:asciiTheme="majorHAnsi" w:hAnsiTheme="majorHAnsi" w:cstheme="majorHAnsi"/>
                                      <w:u w:val="single"/>
                                    </w:rPr>
                                  </w:pPr>
                                  <w:r w:rsidRPr="00365E92">
                                    <w:rPr>
                                      <w:rFonts w:asciiTheme="majorHAnsi" w:hAnsiTheme="majorHAnsi" w:cstheme="majorHAnsi"/>
                                      <w:u w:val="single"/>
                                    </w:rPr>
                                    <w:t>Introduction</w:t>
                                  </w:r>
                                </w:p>
                                <w:p w14:paraId="28E050F5" w14:textId="77777777" w:rsidR="00776B7C" w:rsidRPr="00365E92" w:rsidRDefault="00776B7C" w:rsidP="00776B7C">
                                  <w:pPr>
                                    <w:pStyle w:val="BodyText"/>
                                    <w:spacing w:before="178" w:line="237" w:lineRule="auto"/>
                                    <w:ind w:left="100" w:firstLine="0"/>
                                    <w:rPr>
                                      <w:rFonts w:asciiTheme="majorHAnsi" w:hAnsiTheme="majorHAnsi" w:cstheme="majorHAnsi"/>
                                    </w:rPr>
                                  </w:pPr>
                                  <w:r w:rsidRPr="00365E92">
                                    <w:rPr>
                                      <w:rFonts w:asciiTheme="majorHAnsi" w:hAnsiTheme="majorHAnsi" w:cstheme="majorHAnsi"/>
                                      <w:spacing w:val="-3"/>
                                    </w:rPr>
                                    <w:t>This</w:t>
                                  </w:r>
                                  <w:r w:rsidRPr="00365E92">
                                    <w:rPr>
                                      <w:rFonts w:asciiTheme="majorHAnsi" w:hAnsiTheme="majorHAnsi" w:cstheme="majorHAnsi"/>
                                      <w:spacing w:val="6"/>
                                    </w:rPr>
                                    <w:t xml:space="preserve"> </w:t>
                                  </w:r>
                                  <w:r w:rsidRPr="00365E92">
                                    <w:rPr>
                                      <w:rFonts w:asciiTheme="majorHAnsi" w:hAnsiTheme="majorHAnsi" w:cstheme="majorHAnsi"/>
                                      <w:spacing w:val="-3"/>
                                    </w:rPr>
                                    <w:t>policy</w:t>
                                  </w:r>
                                  <w:r w:rsidRPr="00365E92">
                                    <w:rPr>
                                      <w:rFonts w:asciiTheme="majorHAnsi" w:hAnsiTheme="majorHAnsi" w:cstheme="majorHAnsi"/>
                                      <w:spacing w:val="-17"/>
                                    </w:rPr>
                                    <w:t xml:space="preserve"> </w:t>
                                  </w:r>
                                  <w:r w:rsidRPr="00365E92">
                                    <w:rPr>
                                      <w:rFonts w:asciiTheme="majorHAnsi" w:hAnsiTheme="majorHAnsi" w:cstheme="majorHAnsi"/>
                                      <w:spacing w:val="-3"/>
                                    </w:rPr>
                                    <w:t>complies</w:t>
                                  </w:r>
                                  <w:r w:rsidRPr="00365E92">
                                    <w:rPr>
                                      <w:rFonts w:asciiTheme="majorHAnsi" w:hAnsiTheme="majorHAnsi" w:cstheme="majorHAnsi"/>
                                      <w:spacing w:val="21"/>
                                    </w:rPr>
                                    <w:t xml:space="preserve"> </w:t>
                                  </w:r>
                                  <w:r w:rsidRPr="00365E92">
                                    <w:rPr>
                                      <w:rFonts w:asciiTheme="majorHAnsi" w:hAnsiTheme="majorHAnsi" w:cstheme="majorHAnsi"/>
                                      <w:spacing w:val="-3"/>
                                    </w:rPr>
                                    <w:t>with</w:t>
                                  </w:r>
                                  <w:r w:rsidRPr="00365E92">
                                    <w:rPr>
                                      <w:rFonts w:asciiTheme="majorHAnsi" w:hAnsiTheme="majorHAnsi" w:cstheme="majorHAnsi"/>
                                      <w:spacing w:val="-1"/>
                                    </w:rPr>
                                    <w:t xml:space="preserve"> </w:t>
                                  </w:r>
                                  <w:r w:rsidRPr="00365E92">
                                    <w:rPr>
                                      <w:rFonts w:asciiTheme="majorHAnsi" w:hAnsiTheme="majorHAnsi" w:cstheme="majorHAnsi"/>
                                      <w:spacing w:val="-3"/>
                                    </w:rPr>
                                    <w:t>the</w:t>
                                  </w:r>
                                  <w:r w:rsidRPr="00365E92">
                                    <w:rPr>
                                      <w:rFonts w:asciiTheme="majorHAnsi" w:hAnsiTheme="majorHAnsi" w:cstheme="majorHAnsi"/>
                                      <w:spacing w:val="36"/>
                                    </w:rPr>
                                    <w:t xml:space="preserve"> </w:t>
                                  </w:r>
                                  <w:r w:rsidRPr="00365E92">
                                    <w:rPr>
                                      <w:rFonts w:asciiTheme="majorHAnsi" w:hAnsiTheme="majorHAnsi" w:cstheme="majorHAnsi"/>
                                      <w:spacing w:val="-3"/>
                                    </w:rPr>
                                    <w:t>statutory</w:t>
                                  </w:r>
                                  <w:r w:rsidRPr="00365E92">
                                    <w:rPr>
                                      <w:rFonts w:asciiTheme="majorHAnsi" w:hAnsiTheme="majorHAnsi" w:cstheme="majorHAnsi"/>
                                      <w:spacing w:val="43"/>
                                    </w:rPr>
                                    <w:t xml:space="preserve"> </w:t>
                                  </w:r>
                                  <w:r w:rsidRPr="00365E92">
                                    <w:rPr>
                                      <w:rFonts w:asciiTheme="majorHAnsi" w:hAnsiTheme="majorHAnsi" w:cstheme="majorHAnsi"/>
                                      <w:spacing w:val="-3"/>
                                    </w:rPr>
                                    <w:t>requirements</w:t>
                                  </w:r>
                                  <w:r w:rsidRPr="00365E92">
                                    <w:rPr>
                                      <w:rFonts w:asciiTheme="majorHAnsi" w:hAnsiTheme="majorHAnsi" w:cstheme="majorHAnsi"/>
                                      <w:spacing w:val="-1"/>
                                    </w:rPr>
                                    <w:t xml:space="preserve"> </w:t>
                                  </w:r>
                                  <w:r w:rsidRPr="00365E92">
                                    <w:rPr>
                                      <w:rFonts w:asciiTheme="majorHAnsi" w:hAnsiTheme="majorHAnsi" w:cstheme="majorHAnsi"/>
                                      <w:spacing w:val="-3"/>
                                    </w:rPr>
                                    <w:t>laid</w:t>
                                  </w:r>
                                  <w:r w:rsidRPr="00365E92">
                                    <w:rPr>
                                      <w:rFonts w:asciiTheme="majorHAnsi" w:hAnsiTheme="majorHAnsi" w:cstheme="majorHAnsi"/>
                                      <w:spacing w:val="-18"/>
                                    </w:rPr>
                                    <w:t xml:space="preserve"> </w:t>
                                  </w:r>
                                  <w:r w:rsidRPr="00365E92">
                                    <w:rPr>
                                      <w:rFonts w:asciiTheme="majorHAnsi" w:hAnsiTheme="majorHAnsi" w:cstheme="majorHAnsi"/>
                                      <w:spacing w:val="-3"/>
                                    </w:rPr>
                                    <w:t>out</w:t>
                                  </w:r>
                                  <w:r w:rsidRPr="00365E92">
                                    <w:rPr>
                                      <w:rFonts w:asciiTheme="majorHAnsi" w:hAnsiTheme="majorHAnsi" w:cstheme="majorHAnsi"/>
                                      <w:spacing w:val="10"/>
                                    </w:rPr>
                                    <w:t xml:space="preserve"> </w:t>
                                  </w:r>
                                  <w:r w:rsidRPr="00365E92">
                                    <w:rPr>
                                      <w:rFonts w:asciiTheme="majorHAnsi" w:hAnsiTheme="majorHAnsi" w:cstheme="majorHAnsi"/>
                                      <w:spacing w:val="-3"/>
                                    </w:rPr>
                                    <w:t>in</w:t>
                                  </w:r>
                                  <w:r w:rsidRPr="00365E92">
                                    <w:rPr>
                                      <w:rFonts w:asciiTheme="majorHAnsi" w:hAnsiTheme="majorHAnsi" w:cstheme="majorHAnsi"/>
                                      <w:spacing w:val="-18"/>
                                    </w:rPr>
                                    <w:t xml:space="preserve"> </w:t>
                                  </w:r>
                                  <w:r w:rsidRPr="00365E92">
                                    <w:rPr>
                                      <w:rFonts w:asciiTheme="majorHAnsi" w:hAnsiTheme="majorHAnsi" w:cstheme="majorHAnsi"/>
                                      <w:spacing w:val="-3"/>
                                    </w:rPr>
                                    <w:t>the</w:t>
                                  </w:r>
                                  <w:r w:rsidRPr="00365E92">
                                    <w:rPr>
                                      <w:rFonts w:asciiTheme="majorHAnsi" w:hAnsiTheme="majorHAnsi" w:cstheme="majorHAnsi"/>
                                      <w:spacing w:val="36"/>
                                    </w:rPr>
                                    <w:t xml:space="preserve"> </w:t>
                                  </w:r>
                                  <w:r w:rsidRPr="00365E92">
                                    <w:rPr>
                                      <w:rFonts w:asciiTheme="majorHAnsi" w:hAnsiTheme="majorHAnsi" w:cstheme="majorHAnsi"/>
                                      <w:spacing w:val="-2"/>
                                    </w:rPr>
                                    <w:t>SEND</w:t>
                                  </w:r>
                                  <w:r w:rsidRPr="00365E92">
                                    <w:rPr>
                                      <w:rFonts w:asciiTheme="majorHAnsi" w:hAnsiTheme="majorHAnsi" w:cstheme="majorHAnsi"/>
                                      <w:spacing w:val="-6"/>
                                    </w:rPr>
                                    <w:t xml:space="preserve"> </w:t>
                                  </w:r>
                                  <w:r w:rsidRPr="00365E92">
                                    <w:rPr>
                                      <w:rFonts w:asciiTheme="majorHAnsi" w:hAnsiTheme="majorHAnsi" w:cstheme="majorHAnsi"/>
                                      <w:spacing w:val="-2"/>
                                    </w:rPr>
                                    <w:t>Code</w:t>
                                  </w:r>
                                  <w:r w:rsidRPr="00365E92">
                                    <w:rPr>
                                      <w:rFonts w:asciiTheme="majorHAnsi" w:hAnsiTheme="majorHAnsi" w:cstheme="majorHAnsi"/>
                                      <w:spacing w:val="6"/>
                                    </w:rPr>
                                    <w:t xml:space="preserve"> </w:t>
                                  </w:r>
                                  <w:r w:rsidRPr="00365E92">
                                    <w:rPr>
                                      <w:rFonts w:asciiTheme="majorHAnsi" w:hAnsiTheme="majorHAnsi" w:cstheme="majorHAnsi"/>
                                      <w:spacing w:val="-2"/>
                                    </w:rPr>
                                    <w:t>of</w:t>
                                  </w:r>
                                  <w:r w:rsidRPr="00365E92">
                                    <w:rPr>
                                      <w:rFonts w:asciiTheme="majorHAnsi" w:hAnsiTheme="majorHAnsi" w:cstheme="majorHAnsi"/>
                                      <w:spacing w:val="1"/>
                                    </w:rPr>
                                    <w:t xml:space="preserve"> </w:t>
                                  </w:r>
                                  <w:r w:rsidRPr="00365E92">
                                    <w:rPr>
                                      <w:rFonts w:asciiTheme="majorHAnsi" w:hAnsiTheme="majorHAnsi" w:cstheme="majorHAnsi"/>
                                      <w:spacing w:val="-2"/>
                                    </w:rPr>
                                    <w:t>Practice</w:t>
                                  </w:r>
                                  <w:r w:rsidRPr="00365E92">
                                    <w:rPr>
                                      <w:rFonts w:asciiTheme="majorHAnsi" w:hAnsiTheme="majorHAnsi" w:cstheme="majorHAnsi"/>
                                      <w:spacing w:val="6"/>
                                    </w:rPr>
                                    <w:t xml:space="preserve"> </w:t>
                                  </w:r>
                                  <w:r w:rsidRPr="00365E92">
                                    <w:rPr>
                                      <w:rFonts w:asciiTheme="majorHAnsi" w:hAnsiTheme="majorHAnsi" w:cstheme="majorHAnsi"/>
                                      <w:spacing w:val="-2"/>
                                    </w:rPr>
                                    <w:t>0</w:t>
                                  </w:r>
                                  <w:r w:rsidRPr="00365E92">
                                    <w:rPr>
                                      <w:rFonts w:asciiTheme="majorHAnsi" w:hAnsiTheme="majorHAnsi" w:cstheme="majorHAnsi"/>
                                      <w:spacing w:val="-50"/>
                                    </w:rPr>
                                    <w:t xml:space="preserve"> </w:t>
                                  </w:r>
                                  <w:r w:rsidRPr="00365E92">
                                    <w:rPr>
                                      <w:rFonts w:asciiTheme="majorHAnsi" w:hAnsiTheme="majorHAnsi" w:cstheme="majorHAnsi"/>
                                      <w:spacing w:val="-2"/>
                                    </w:rPr>
                                    <w:t>-</w:t>
                                  </w:r>
                                  <w:r w:rsidRPr="00365E92">
                                    <w:rPr>
                                      <w:rFonts w:asciiTheme="majorHAnsi" w:hAnsiTheme="majorHAnsi" w:cstheme="majorHAnsi"/>
                                      <w:spacing w:val="-69"/>
                                    </w:rPr>
                                    <w:t xml:space="preserve"> </w:t>
                                  </w:r>
                                  <w:r w:rsidRPr="00365E92">
                                    <w:rPr>
                                      <w:rFonts w:asciiTheme="majorHAnsi" w:hAnsiTheme="majorHAnsi" w:cstheme="majorHAnsi"/>
                                      <w:spacing w:val="-3"/>
                                    </w:rPr>
                                    <w:t>25 years (2015).</w:t>
                                  </w:r>
                                  <w:r w:rsidRPr="00365E92">
                                    <w:rPr>
                                      <w:rFonts w:asciiTheme="majorHAnsi" w:hAnsiTheme="majorHAnsi" w:cstheme="majorHAnsi"/>
                                      <w:spacing w:val="-2"/>
                                    </w:rPr>
                                    <w:t xml:space="preserve"> </w:t>
                                  </w:r>
                                  <w:r w:rsidRPr="00365E92">
                                    <w:rPr>
                                      <w:rFonts w:asciiTheme="majorHAnsi" w:hAnsiTheme="majorHAnsi" w:cstheme="majorHAnsi"/>
                                      <w:spacing w:val="-3"/>
                                    </w:rPr>
                                    <w:t xml:space="preserve">It will also take </w:t>
                                  </w:r>
                                  <w:r w:rsidRPr="00365E92">
                                    <w:rPr>
                                      <w:rFonts w:asciiTheme="majorHAnsi" w:hAnsiTheme="majorHAnsi" w:cstheme="majorHAnsi"/>
                                      <w:spacing w:val="-2"/>
                                    </w:rPr>
                                    <w:t>into account</w:t>
                                  </w:r>
                                  <w:r w:rsidRPr="00365E92">
                                    <w:rPr>
                                      <w:rFonts w:asciiTheme="majorHAnsi" w:hAnsiTheme="majorHAnsi" w:cstheme="majorHAnsi"/>
                                      <w:spacing w:val="-1"/>
                                    </w:rPr>
                                    <w:t xml:space="preserve"> </w:t>
                                  </w:r>
                                  <w:r w:rsidRPr="00365E92">
                                    <w:rPr>
                                      <w:rFonts w:asciiTheme="majorHAnsi" w:hAnsiTheme="majorHAnsi" w:cstheme="majorHAnsi"/>
                                      <w:spacing w:val="-2"/>
                                    </w:rPr>
                                    <w:t>statutory</w:t>
                                  </w:r>
                                  <w:r w:rsidRPr="00365E92">
                                    <w:rPr>
                                      <w:rFonts w:asciiTheme="majorHAnsi" w:hAnsiTheme="majorHAnsi" w:cstheme="majorHAnsi"/>
                                      <w:spacing w:val="-1"/>
                                    </w:rPr>
                                    <w:t xml:space="preserve"> </w:t>
                                  </w:r>
                                  <w:r w:rsidRPr="00365E92">
                                    <w:rPr>
                                      <w:rFonts w:asciiTheme="majorHAnsi" w:hAnsiTheme="majorHAnsi" w:cstheme="majorHAnsi"/>
                                      <w:spacing w:val="-2"/>
                                    </w:rPr>
                                    <w:t>and non-statutory</w:t>
                                  </w:r>
                                  <w:r w:rsidRPr="00365E92">
                                    <w:rPr>
                                      <w:rFonts w:asciiTheme="majorHAnsi" w:hAnsiTheme="majorHAnsi" w:cstheme="majorHAnsi"/>
                                      <w:spacing w:val="-1"/>
                                    </w:rPr>
                                    <w:t xml:space="preserve"> </w:t>
                                  </w:r>
                                  <w:r w:rsidRPr="00365E92">
                                    <w:rPr>
                                      <w:rFonts w:asciiTheme="majorHAnsi" w:hAnsiTheme="majorHAnsi" w:cstheme="majorHAnsi"/>
                                      <w:spacing w:val="-2"/>
                                    </w:rPr>
                                    <w:t>related guidance,</w:t>
                                  </w:r>
                                  <w:r w:rsidRPr="00365E92">
                                    <w:rPr>
                                      <w:rFonts w:asciiTheme="majorHAnsi" w:hAnsiTheme="majorHAnsi" w:cstheme="majorHAnsi"/>
                                      <w:spacing w:val="-1"/>
                                    </w:rPr>
                                    <w:t xml:space="preserve"> </w:t>
                                  </w:r>
                                  <w:r w:rsidRPr="00365E92">
                                    <w:rPr>
                                      <w:rFonts w:asciiTheme="majorHAnsi" w:hAnsiTheme="majorHAnsi" w:cstheme="majorHAnsi"/>
                                    </w:rPr>
                                    <w:t>including,</w:t>
                                  </w:r>
                                  <w:r w:rsidRPr="00365E92">
                                    <w:rPr>
                                      <w:rFonts w:asciiTheme="majorHAnsi" w:hAnsiTheme="majorHAnsi" w:cstheme="majorHAnsi"/>
                                      <w:spacing w:val="10"/>
                                    </w:rPr>
                                    <w:t xml:space="preserve"> </w:t>
                                  </w:r>
                                  <w:r w:rsidRPr="00365E92">
                                    <w:rPr>
                                      <w:rFonts w:asciiTheme="majorHAnsi" w:hAnsiTheme="majorHAnsi" w:cstheme="majorHAnsi"/>
                                    </w:rPr>
                                    <w:t>but</w:t>
                                  </w:r>
                                  <w:r w:rsidRPr="00365E92">
                                    <w:rPr>
                                      <w:rFonts w:asciiTheme="majorHAnsi" w:hAnsiTheme="majorHAnsi" w:cstheme="majorHAnsi"/>
                                      <w:spacing w:val="-5"/>
                                    </w:rPr>
                                    <w:t xml:space="preserve"> </w:t>
                                  </w:r>
                                  <w:r w:rsidRPr="00365E92">
                                    <w:rPr>
                                      <w:rFonts w:asciiTheme="majorHAnsi" w:hAnsiTheme="majorHAnsi" w:cstheme="majorHAnsi"/>
                                    </w:rPr>
                                    <w:t>not</w:t>
                                  </w:r>
                                  <w:r w:rsidRPr="00365E92">
                                    <w:rPr>
                                      <w:rFonts w:asciiTheme="majorHAnsi" w:hAnsiTheme="majorHAnsi" w:cstheme="majorHAnsi"/>
                                      <w:spacing w:val="9"/>
                                    </w:rPr>
                                    <w:t xml:space="preserve"> </w:t>
                                  </w:r>
                                  <w:r w:rsidRPr="00365E92">
                                    <w:rPr>
                                      <w:rFonts w:asciiTheme="majorHAnsi" w:hAnsiTheme="majorHAnsi" w:cstheme="majorHAnsi"/>
                                    </w:rPr>
                                    <w:t>limited</w:t>
                                  </w:r>
                                  <w:r w:rsidRPr="00365E92">
                                    <w:rPr>
                                      <w:rFonts w:asciiTheme="majorHAnsi" w:hAnsiTheme="majorHAnsi" w:cstheme="majorHAnsi"/>
                                      <w:spacing w:val="10"/>
                                    </w:rPr>
                                    <w:t xml:space="preserve"> </w:t>
                                  </w:r>
                                  <w:r w:rsidRPr="00365E92">
                                    <w:rPr>
                                      <w:rFonts w:asciiTheme="majorHAnsi" w:hAnsiTheme="majorHAnsi" w:cstheme="majorHAnsi"/>
                                    </w:rPr>
                                    <w:t>to:</w:t>
                                  </w:r>
                                </w:p>
                                <w:p w14:paraId="408E99F3"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60" w:after="0" w:line="240" w:lineRule="auto"/>
                                    <w:ind w:hanging="361"/>
                                    <w:contextualSpacing w:val="0"/>
                                    <w:rPr>
                                      <w:rFonts w:asciiTheme="majorHAnsi" w:hAnsiTheme="majorHAnsi" w:cstheme="majorHAnsi"/>
                                      <w:sz w:val="24"/>
                                    </w:rPr>
                                  </w:pPr>
                                  <w:r w:rsidRPr="00365E92">
                                    <w:rPr>
                                      <w:rFonts w:asciiTheme="majorHAnsi" w:hAnsiTheme="majorHAnsi" w:cstheme="majorHAnsi"/>
                                      <w:sz w:val="24"/>
                                    </w:rPr>
                                    <w:t>SEN</w:t>
                                  </w:r>
                                  <w:r w:rsidRPr="00365E92">
                                    <w:rPr>
                                      <w:rFonts w:asciiTheme="majorHAnsi" w:hAnsiTheme="majorHAnsi" w:cstheme="majorHAnsi"/>
                                      <w:spacing w:val="4"/>
                                      <w:sz w:val="24"/>
                                    </w:rPr>
                                    <w:t xml:space="preserve"> </w:t>
                                  </w:r>
                                  <w:r w:rsidRPr="00365E92">
                                    <w:rPr>
                                      <w:rFonts w:asciiTheme="majorHAnsi" w:hAnsiTheme="majorHAnsi" w:cstheme="majorHAnsi"/>
                                      <w:sz w:val="24"/>
                                    </w:rPr>
                                    <w:t>Code</w:t>
                                  </w:r>
                                  <w:r w:rsidRPr="00365E92">
                                    <w:rPr>
                                      <w:rFonts w:asciiTheme="majorHAnsi" w:hAnsiTheme="majorHAnsi" w:cstheme="majorHAnsi"/>
                                      <w:spacing w:val="5"/>
                                      <w:sz w:val="24"/>
                                    </w:rPr>
                                    <w:t xml:space="preserve"> </w:t>
                                  </w:r>
                                  <w:r w:rsidRPr="00365E92">
                                    <w:rPr>
                                      <w:rFonts w:asciiTheme="majorHAnsi" w:hAnsiTheme="majorHAnsi" w:cstheme="majorHAnsi"/>
                                      <w:sz w:val="24"/>
                                    </w:rPr>
                                    <w:t>of</w:t>
                                  </w:r>
                                  <w:r w:rsidRPr="00365E92">
                                    <w:rPr>
                                      <w:rFonts w:asciiTheme="majorHAnsi" w:hAnsiTheme="majorHAnsi" w:cstheme="majorHAnsi"/>
                                      <w:spacing w:val="-1"/>
                                      <w:sz w:val="24"/>
                                    </w:rPr>
                                    <w:t xml:space="preserve"> </w:t>
                                  </w:r>
                                  <w:r w:rsidRPr="00365E92">
                                    <w:rPr>
                                      <w:rFonts w:asciiTheme="majorHAnsi" w:hAnsiTheme="majorHAnsi" w:cstheme="majorHAnsi"/>
                                      <w:sz w:val="24"/>
                                    </w:rPr>
                                    <w:t>Practice</w:t>
                                  </w:r>
                                  <w:r w:rsidRPr="00365E92">
                                    <w:rPr>
                                      <w:rFonts w:asciiTheme="majorHAnsi" w:hAnsiTheme="majorHAnsi" w:cstheme="majorHAnsi"/>
                                      <w:spacing w:val="5"/>
                                      <w:sz w:val="24"/>
                                    </w:rPr>
                                    <w:t xml:space="preserve"> </w:t>
                                  </w:r>
                                  <w:r w:rsidRPr="00365E92">
                                    <w:rPr>
                                      <w:rFonts w:asciiTheme="majorHAnsi" w:hAnsiTheme="majorHAnsi" w:cstheme="majorHAnsi"/>
                                      <w:sz w:val="24"/>
                                    </w:rPr>
                                    <w:t>0-25</w:t>
                                  </w:r>
                                  <w:r w:rsidRPr="00365E92">
                                    <w:rPr>
                                      <w:rFonts w:asciiTheme="majorHAnsi" w:hAnsiTheme="majorHAnsi" w:cstheme="majorHAnsi"/>
                                      <w:spacing w:val="-10"/>
                                      <w:sz w:val="24"/>
                                    </w:rPr>
                                    <w:t xml:space="preserve"> </w:t>
                                  </w:r>
                                  <w:r w:rsidRPr="00365E92">
                                    <w:rPr>
                                      <w:rFonts w:asciiTheme="majorHAnsi" w:hAnsiTheme="majorHAnsi" w:cstheme="majorHAnsi"/>
                                      <w:sz w:val="24"/>
                                    </w:rPr>
                                    <w:t>(2015)</w:t>
                                  </w:r>
                                </w:p>
                                <w:p w14:paraId="39B4DC0A"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60" w:after="0" w:line="240" w:lineRule="auto"/>
                                    <w:ind w:hanging="361"/>
                                    <w:contextualSpacing w:val="0"/>
                                    <w:rPr>
                                      <w:rFonts w:asciiTheme="majorHAnsi" w:hAnsiTheme="majorHAnsi" w:cstheme="majorHAnsi"/>
                                      <w:sz w:val="24"/>
                                    </w:rPr>
                                  </w:pPr>
                                  <w:r w:rsidRPr="00365E92">
                                    <w:rPr>
                                      <w:rFonts w:asciiTheme="majorHAnsi" w:hAnsiTheme="majorHAnsi" w:cstheme="majorHAnsi"/>
                                      <w:sz w:val="24"/>
                                    </w:rPr>
                                    <w:t>Disability and Discrimination Act 1995</w:t>
                                  </w:r>
                                </w:p>
                                <w:p w14:paraId="6A6A408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z w:val="24"/>
                                    </w:rPr>
                                    <w:t>Equality</w:t>
                                  </w:r>
                                  <w:r w:rsidRPr="00365E92">
                                    <w:rPr>
                                      <w:rFonts w:asciiTheme="majorHAnsi" w:hAnsiTheme="majorHAnsi" w:cstheme="majorHAnsi"/>
                                      <w:spacing w:val="-3"/>
                                      <w:sz w:val="24"/>
                                    </w:rPr>
                                    <w:t xml:space="preserve"> </w:t>
                                  </w:r>
                                  <w:r w:rsidRPr="00365E92">
                                    <w:rPr>
                                      <w:rFonts w:asciiTheme="majorHAnsi" w:hAnsiTheme="majorHAnsi" w:cstheme="majorHAnsi"/>
                                      <w:sz w:val="24"/>
                                    </w:rPr>
                                    <w:t>Act</w:t>
                                  </w:r>
                                  <w:r w:rsidRPr="00365E92">
                                    <w:rPr>
                                      <w:rFonts w:asciiTheme="majorHAnsi" w:hAnsiTheme="majorHAnsi" w:cstheme="majorHAnsi"/>
                                      <w:spacing w:val="9"/>
                                      <w:sz w:val="24"/>
                                    </w:rPr>
                                    <w:t xml:space="preserve"> </w:t>
                                  </w:r>
                                  <w:r w:rsidRPr="00365E92">
                                    <w:rPr>
                                      <w:rFonts w:asciiTheme="majorHAnsi" w:hAnsiTheme="majorHAnsi" w:cstheme="majorHAnsi"/>
                                      <w:sz w:val="24"/>
                                    </w:rPr>
                                    <w:t>2010</w:t>
                                  </w:r>
                                </w:p>
                                <w:p w14:paraId="093A4D2B"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0" w:lineRule="exact"/>
                                    <w:ind w:hanging="361"/>
                                    <w:contextualSpacing w:val="0"/>
                                    <w:rPr>
                                      <w:rFonts w:asciiTheme="majorHAnsi" w:hAnsiTheme="majorHAnsi" w:cstheme="majorHAnsi"/>
                                      <w:sz w:val="24"/>
                                    </w:rPr>
                                  </w:pPr>
                                  <w:r w:rsidRPr="00365E92">
                                    <w:rPr>
                                      <w:rFonts w:asciiTheme="majorHAnsi" w:hAnsiTheme="majorHAnsi" w:cstheme="majorHAnsi"/>
                                      <w:sz w:val="24"/>
                                    </w:rPr>
                                    <w:t>Children</w:t>
                                  </w:r>
                                  <w:r w:rsidRPr="00365E92">
                                    <w:rPr>
                                      <w:rFonts w:asciiTheme="majorHAnsi" w:hAnsiTheme="majorHAnsi" w:cstheme="majorHAnsi"/>
                                      <w:spacing w:val="5"/>
                                      <w:sz w:val="24"/>
                                    </w:rPr>
                                    <w:t xml:space="preserve"> </w:t>
                                  </w:r>
                                  <w:r w:rsidRPr="00365E92">
                                    <w:rPr>
                                      <w:rFonts w:asciiTheme="majorHAnsi" w:hAnsiTheme="majorHAnsi" w:cstheme="majorHAnsi"/>
                                      <w:sz w:val="24"/>
                                    </w:rPr>
                                    <w:t>and</w:t>
                                  </w:r>
                                  <w:r w:rsidRPr="00365E92">
                                    <w:rPr>
                                      <w:rFonts w:asciiTheme="majorHAnsi" w:hAnsiTheme="majorHAnsi" w:cstheme="majorHAnsi"/>
                                      <w:spacing w:val="5"/>
                                      <w:sz w:val="24"/>
                                    </w:rPr>
                                    <w:t xml:space="preserve"> </w:t>
                                  </w:r>
                                  <w:r w:rsidRPr="00365E92">
                                    <w:rPr>
                                      <w:rFonts w:asciiTheme="majorHAnsi" w:hAnsiTheme="majorHAnsi" w:cstheme="majorHAnsi"/>
                                      <w:sz w:val="24"/>
                                    </w:rPr>
                                    <w:t>Families Act</w:t>
                                  </w:r>
                                  <w:r w:rsidRPr="00365E92">
                                    <w:rPr>
                                      <w:rFonts w:asciiTheme="majorHAnsi" w:hAnsiTheme="majorHAnsi" w:cstheme="majorHAnsi"/>
                                      <w:spacing w:val="-10"/>
                                      <w:sz w:val="24"/>
                                    </w:rPr>
                                    <w:t xml:space="preserve"> </w:t>
                                  </w:r>
                                  <w:r w:rsidRPr="00365E92">
                                    <w:rPr>
                                      <w:rFonts w:asciiTheme="majorHAnsi" w:hAnsiTheme="majorHAnsi" w:cstheme="majorHAnsi"/>
                                      <w:sz w:val="24"/>
                                    </w:rPr>
                                    <w:t>2014</w:t>
                                  </w:r>
                                </w:p>
                                <w:p w14:paraId="1CAF2119"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3" w:lineRule="exact"/>
                                    <w:ind w:hanging="361"/>
                                    <w:contextualSpacing w:val="0"/>
                                    <w:rPr>
                                      <w:rFonts w:asciiTheme="majorHAnsi" w:hAnsiTheme="majorHAnsi" w:cstheme="majorHAnsi"/>
                                      <w:sz w:val="24"/>
                                    </w:rPr>
                                  </w:pPr>
                                  <w:r w:rsidRPr="00365E92">
                                    <w:rPr>
                                      <w:rFonts w:asciiTheme="majorHAnsi" w:hAnsiTheme="majorHAnsi" w:cstheme="majorHAnsi"/>
                                      <w:sz w:val="24"/>
                                    </w:rPr>
                                    <w:t>Supporting</w:t>
                                  </w:r>
                                  <w:r w:rsidRPr="00365E92">
                                    <w:rPr>
                                      <w:rFonts w:asciiTheme="majorHAnsi" w:hAnsiTheme="majorHAnsi" w:cstheme="majorHAnsi"/>
                                      <w:spacing w:val="-16"/>
                                      <w:sz w:val="24"/>
                                    </w:rPr>
                                    <w:t xml:space="preserve"> </w:t>
                                  </w:r>
                                  <w:r w:rsidRPr="00365E92">
                                    <w:rPr>
                                      <w:rFonts w:asciiTheme="majorHAnsi" w:hAnsiTheme="majorHAnsi" w:cstheme="majorHAnsi"/>
                                      <w:sz w:val="24"/>
                                    </w:rPr>
                                    <w:t>Children</w:t>
                                  </w:r>
                                  <w:r w:rsidRPr="00365E92">
                                    <w:rPr>
                                      <w:rFonts w:asciiTheme="majorHAnsi" w:hAnsiTheme="majorHAnsi" w:cstheme="majorHAnsi"/>
                                      <w:spacing w:val="-1"/>
                                      <w:sz w:val="24"/>
                                    </w:rPr>
                                    <w:t xml:space="preserve"> </w:t>
                                  </w:r>
                                  <w:r w:rsidRPr="00365E92">
                                    <w:rPr>
                                      <w:rFonts w:asciiTheme="majorHAnsi" w:hAnsiTheme="majorHAnsi" w:cstheme="majorHAnsi"/>
                                      <w:sz w:val="24"/>
                                    </w:rPr>
                                    <w:t>with</w:t>
                                  </w:r>
                                  <w:r w:rsidRPr="00365E92">
                                    <w:rPr>
                                      <w:rFonts w:asciiTheme="majorHAnsi" w:hAnsiTheme="majorHAnsi" w:cstheme="majorHAnsi"/>
                                      <w:spacing w:val="-11"/>
                                      <w:sz w:val="24"/>
                                    </w:rPr>
                                    <w:t xml:space="preserve"> </w:t>
                                  </w:r>
                                  <w:r w:rsidRPr="00365E92">
                                    <w:rPr>
                                      <w:rFonts w:asciiTheme="majorHAnsi" w:hAnsiTheme="majorHAnsi" w:cstheme="majorHAnsi"/>
                                      <w:sz w:val="24"/>
                                    </w:rPr>
                                    <w:t>Medical</w:t>
                                  </w:r>
                                  <w:r w:rsidRPr="00365E92">
                                    <w:rPr>
                                      <w:rFonts w:asciiTheme="majorHAnsi" w:hAnsiTheme="majorHAnsi" w:cstheme="majorHAnsi"/>
                                      <w:spacing w:val="-1"/>
                                      <w:sz w:val="24"/>
                                    </w:rPr>
                                    <w:t xml:space="preserve"> </w:t>
                                  </w:r>
                                  <w:r w:rsidRPr="00365E92">
                                    <w:rPr>
                                      <w:rFonts w:asciiTheme="majorHAnsi" w:hAnsiTheme="majorHAnsi" w:cstheme="majorHAnsi"/>
                                      <w:sz w:val="24"/>
                                    </w:rPr>
                                    <w:t>Conditions.</w:t>
                                  </w:r>
                                </w:p>
                                <w:p w14:paraId="0595719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pacing w:val="-2"/>
                                      <w:sz w:val="24"/>
                                    </w:rPr>
                                    <w:t>Keeping</w:t>
                                  </w:r>
                                  <w:r w:rsidRPr="00365E92">
                                    <w:rPr>
                                      <w:rFonts w:asciiTheme="majorHAnsi" w:hAnsiTheme="majorHAnsi" w:cstheme="majorHAnsi"/>
                                      <w:spacing w:val="10"/>
                                      <w:sz w:val="24"/>
                                    </w:rPr>
                                    <w:t xml:space="preserve"> </w:t>
                                  </w:r>
                                  <w:r w:rsidRPr="00365E92">
                                    <w:rPr>
                                      <w:rFonts w:asciiTheme="majorHAnsi" w:hAnsiTheme="majorHAnsi" w:cstheme="majorHAnsi"/>
                                      <w:spacing w:val="-2"/>
                                      <w:sz w:val="24"/>
                                    </w:rPr>
                                    <w:t>Children</w:t>
                                  </w:r>
                                  <w:r w:rsidRPr="00365E92">
                                    <w:rPr>
                                      <w:rFonts w:asciiTheme="majorHAnsi" w:hAnsiTheme="majorHAnsi" w:cstheme="majorHAnsi"/>
                                      <w:spacing w:val="13"/>
                                      <w:sz w:val="24"/>
                                    </w:rPr>
                                    <w:t xml:space="preserve"> </w:t>
                                  </w:r>
                                  <w:r w:rsidRPr="00365E92">
                                    <w:rPr>
                                      <w:rFonts w:asciiTheme="majorHAnsi" w:hAnsiTheme="majorHAnsi" w:cstheme="majorHAnsi"/>
                                      <w:spacing w:val="-2"/>
                                      <w:sz w:val="24"/>
                                    </w:rPr>
                                    <w:t>Safe</w:t>
                                  </w:r>
                                  <w:r w:rsidRPr="00365E92">
                                    <w:rPr>
                                      <w:rFonts w:asciiTheme="majorHAnsi" w:hAnsiTheme="majorHAnsi" w:cstheme="majorHAnsi"/>
                                      <w:spacing w:val="6"/>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17"/>
                                      <w:sz w:val="24"/>
                                    </w:rPr>
                                    <w:t xml:space="preserve"> </w:t>
                                  </w:r>
                                  <w:r w:rsidRPr="00365E92">
                                    <w:rPr>
                                      <w:rFonts w:asciiTheme="majorHAnsi" w:hAnsiTheme="majorHAnsi" w:cstheme="majorHAnsi"/>
                                      <w:spacing w:val="-2"/>
                                      <w:sz w:val="24"/>
                                    </w:rPr>
                                    <w:t>Education.</w:t>
                                  </w:r>
                                </w:p>
                                <w:p w14:paraId="51332F21"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0" w:lineRule="exact"/>
                                    <w:ind w:hanging="361"/>
                                    <w:contextualSpacing w:val="0"/>
                                    <w:rPr>
                                      <w:rFonts w:asciiTheme="majorHAnsi" w:hAnsiTheme="majorHAnsi" w:cstheme="majorHAnsi"/>
                                      <w:sz w:val="24"/>
                                    </w:rPr>
                                  </w:pPr>
                                  <w:r w:rsidRPr="00365E92">
                                    <w:rPr>
                                      <w:rFonts w:asciiTheme="majorHAnsi" w:hAnsiTheme="majorHAnsi" w:cstheme="majorHAnsi"/>
                                      <w:spacing w:val="-1"/>
                                      <w:sz w:val="24"/>
                                    </w:rPr>
                                    <w:t>Working</w:t>
                                  </w:r>
                                  <w:r w:rsidRPr="00365E92">
                                    <w:rPr>
                                      <w:rFonts w:asciiTheme="majorHAnsi" w:hAnsiTheme="majorHAnsi" w:cstheme="majorHAnsi"/>
                                      <w:spacing w:val="-17"/>
                                      <w:sz w:val="24"/>
                                    </w:rPr>
                                    <w:t xml:space="preserve"> </w:t>
                                  </w:r>
                                  <w:r w:rsidRPr="00365E92">
                                    <w:rPr>
                                      <w:rFonts w:asciiTheme="majorHAnsi" w:hAnsiTheme="majorHAnsi" w:cstheme="majorHAnsi"/>
                                      <w:spacing w:val="-1"/>
                                      <w:sz w:val="24"/>
                                    </w:rPr>
                                    <w:t>Together</w:t>
                                  </w:r>
                                  <w:r w:rsidRPr="00365E92">
                                    <w:rPr>
                                      <w:rFonts w:asciiTheme="majorHAnsi" w:hAnsiTheme="majorHAnsi" w:cstheme="majorHAnsi"/>
                                      <w:spacing w:val="30"/>
                                      <w:sz w:val="24"/>
                                    </w:rPr>
                                    <w:t xml:space="preserve"> </w:t>
                                  </w:r>
                                  <w:r w:rsidRPr="00365E92">
                                    <w:rPr>
                                      <w:rFonts w:asciiTheme="majorHAnsi" w:hAnsiTheme="majorHAnsi" w:cstheme="majorHAnsi"/>
                                      <w:spacing w:val="-1"/>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1"/>
                                      <w:sz w:val="24"/>
                                    </w:rPr>
                                    <w:t>Safeguard</w:t>
                                  </w:r>
                                  <w:r w:rsidRPr="00365E92">
                                    <w:rPr>
                                      <w:rFonts w:asciiTheme="majorHAnsi" w:hAnsiTheme="majorHAnsi" w:cstheme="majorHAnsi"/>
                                      <w:spacing w:val="9"/>
                                      <w:sz w:val="24"/>
                                    </w:rPr>
                                    <w:t xml:space="preserve"> </w:t>
                                  </w:r>
                                  <w:r w:rsidRPr="00365E92">
                                    <w:rPr>
                                      <w:rFonts w:asciiTheme="majorHAnsi" w:hAnsiTheme="majorHAnsi" w:cstheme="majorHAnsi"/>
                                      <w:spacing w:val="-1"/>
                                      <w:sz w:val="24"/>
                                    </w:rPr>
                                    <w:t>Children.</w:t>
                                  </w:r>
                                </w:p>
                                <w:p w14:paraId="238DA269" w14:textId="77777777" w:rsidR="00776B7C" w:rsidRPr="00365E92" w:rsidRDefault="00776B7C" w:rsidP="00776B7C">
                                  <w:pPr>
                                    <w:pStyle w:val="Heading1"/>
                                    <w:spacing w:before="161"/>
                                    <w:ind w:left="100"/>
                                    <w:rPr>
                                      <w:rFonts w:asciiTheme="majorHAnsi" w:hAnsiTheme="majorHAnsi" w:cstheme="majorHAnsi"/>
                                      <w:u w:val="single"/>
                                    </w:rPr>
                                  </w:pPr>
                                  <w:r w:rsidRPr="00365E92">
                                    <w:rPr>
                                      <w:rFonts w:asciiTheme="majorHAnsi" w:hAnsiTheme="majorHAnsi" w:cstheme="majorHAnsi"/>
                                      <w:u w:val="single"/>
                                    </w:rPr>
                                    <w:t>Aims</w:t>
                                  </w:r>
                                  <w:r w:rsidRPr="00365E92">
                                    <w:rPr>
                                      <w:rFonts w:asciiTheme="majorHAnsi" w:hAnsiTheme="majorHAnsi" w:cstheme="majorHAnsi"/>
                                      <w:spacing w:val="-8"/>
                                      <w:u w:val="single"/>
                                    </w:rPr>
                                    <w:t xml:space="preserve"> </w:t>
                                  </w:r>
                                  <w:r w:rsidRPr="00365E92">
                                    <w:rPr>
                                      <w:rFonts w:asciiTheme="majorHAnsi" w:hAnsiTheme="majorHAnsi" w:cstheme="majorHAnsi"/>
                                      <w:u w:val="single"/>
                                    </w:rPr>
                                    <w:t>of</w:t>
                                  </w:r>
                                  <w:r w:rsidRPr="00365E92">
                                    <w:rPr>
                                      <w:rFonts w:asciiTheme="majorHAnsi" w:hAnsiTheme="majorHAnsi" w:cstheme="majorHAnsi"/>
                                      <w:spacing w:val="2"/>
                                      <w:u w:val="single"/>
                                    </w:rPr>
                                    <w:t xml:space="preserve"> </w:t>
                                  </w:r>
                                  <w:r w:rsidRPr="00365E92">
                                    <w:rPr>
                                      <w:rFonts w:asciiTheme="majorHAnsi" w:hAnsiTheme="majorHAnsi" w:cstheme="majorHAnsi"/>
                                      <w:u w:val="single"/>
                                    </w:rPr>
                                    <w:t>our</w:t>
                                  </w:r>
                                  <w:r w:rsidRPr="00365E92">
                                    <w:rPr>
                                      <w:rFonts w:asciiTheme="majorHAnsi" w:hAnsiTheme="majorHAnsi" w:cstheme="majorHAnsi"/>
                                      <w:spacing w:val="-6"/>
                                      <w:u w:val="single"/>
                                    </w:rPr>
                                    <w:t xml:space="preserve"> </w:t>
                                  </w:r>
                                  <w:r w:rsidRPr="00365E92">
                                    <w:rPr>
                                      <w:rFonts w:asciiTheme="majorHAnsi" w:hAnsiTheme="majorHAnsi" w:cstheme="majorHAnsi"/>
                                      <w:u w:val="single"/>
                                    </w:rPr>
                                    <w:t>SEND</w:t>
                                  </w:r>
                                  <w:r w:rsidRPr="00365E92">
                                    <w:rPr>
                                      <w:rFonts w:asciiTheme="majorHAnsi" w:hAnsiTheme="majorHAnsi" w:cstheme="majorHAnsi"/>
                                      <w:spacing w:val="-4"/>
                                      <w:u w:val="single"/>
                                    </w:rPr>
                                    <w:t xml:space="preserve"> </w:t>
                                  </w:r>
                                  <w:r w:rsidRPr="00365E92">
                                    <w:rPr>
                                      <w:rFonts w:asciiTheme="majorHAnsi" w:hAnsiTheme="majorHAnsi" w:cstheme="majorHAnsi"/>
                                      <w:u w:val="single"/>
                                    </w:rPr>
                                    <w:t>policy</w:t>
                                  </w:r>
                                </w:p>
                                <w:p w14:paraId="0B9C4EDE" w14:textId="77777777" w:rsidR="00776B7C" w:rsidRPr="00365E92" w:rsidRDefault="00776B7C" w:rsidP="00776B7C">
                                  <w:pPr>
                                    <w:pStyle w:val="BodyText"/>
                                    <w:spacing w:before="161"/>
                                    <w:ind w:left="100" w:firstLine="0"/>
                                    <w:rPr>
                                      <w:rFonts w:asciiTheme="majorHAnsi" w:hAnsiTheme="majorHAnsi" w:cstheme="majorHAnsi"/>
                                    </w:rPr>
                                  </w:pPr>
                                  <w:r w:rsidRPr="00365E92">
                                    <w:rPr>
                                      <w:rFonts w:asciiTheme="majorHAnsi" w:hAnsiTheme="majorHAnsi" w:cstheme="majorHAnsi"/>
                                      <w:spacing w:val="-3"/>
                                    </w:rPr>
                                    <w:t>The</w:t>
                                  </w:r>
                                  <w:r w:rsidRPr="00365E92">
                                    <w:rPr>
                                      <w:rFonts w:asciiTheme="majorHAnsi" w:hAnsiTheme="majorHAnsi" w:cstheme="majorHAnsi"/>
                                      <w:spacing w:val="21"/>
                                    </w:rPr>
                                    <w:t xml:space="preserve"> </w:t>
                                  </w:r>
                                  <w:r w:rsidRPr="00365E92">
                                    <w:rPr>
                                      <w:rFonts w:asciiTheme="majorHAnsi" w:hAnsiTheme="majorHAnsi" w:cstheme="majorHAnsi"/>
                                      <w:spacing w:val="-3"/>
                                    </w:rPr>
                                    <w:t>aims</w:t>
                                  </w:r>
                                  <w:r w:rsidRPr="00365E92">
                                    <w:rPr>
                                      <w:rFonts w:asciiTheme="majorHAnsi" w:hAnsiTheme="majorHAnsi" w:cstheme="majorHAnsi"/>
                                      <w:spacing w:val="6"/>
                                    </w:rPr>
                                    <w:t xml:space="preserve"> </w:t>
                                  </w:r>
                                  <w:r w:rsidRPr="00365E92">
                                    <w:rPr>
                                      <w:rFonts w:asciiTheme="majorHAnsi" w:hAnsiTheme="majorHAnsi" w:cstheme="majorHAnsi"/>
                                      <w:spacing w:val="-3"/>
                                    </w:rPr>
                                    <w:t>of</w:t>
                                  </w:r>
                                  <w:r w:rsidRPr="00365E92">
                                    <w:rPr>
                                      <w:rFonts w:asciiTheme="majorHAnsi" w:hAnsiTheme="majorHAnsi" w:cstheme="majorHAnsi"/>
                                      <w:spacing w:val="16"/>
                                    </w:rPr>
                                    <w:t xml:space="preserve"> </w:t>
                                  </w:r>
                                  <w:r w:rsidRPr="00365E92">
                                    <w:rPr>
                                      <w:rFonts w:asciiTheme="majorHAnsi" w:hAnsiTheme="majorHAnsi" w:cstheme="majorHAnsi"/>
                                      <w:spacing w:val="-3"/>
                                    </w:rPr>
                                    <w:t>our</w:t>
                                  </w:r>
                                  <w:r w:rsidRPr="00365E92">
                                    <w:rPr>
                                      <w:rFonts w:asciiTheme="majorHAnsi" w:hAnsiTheme="majorHAnsi" w:cstheme="majorHAnsi"/>
                                      <w:spacing w:val="7"/>
                                    </w:rPr>
                                    <w:t xml:space="preserve"> </w:t>
                                  </w:r>
                                  <w:r w:rsidRPr="00365E92">
                                    <w:rPr>
                                      <w:rFonts w:asciiTheme="majorHAnsi" w:hAnsiTheme="majorHAnsi" w:cstheme="majorHAnsi"/>
                                      <w:spacing w:val="-3"/>
                                    </w:rPr>
                                    <w:t>special</w:t>
                                  </w:r>
                                  <w:r w:rsidRPr="00365E92">
                                    <w:rPr>
                                      <w:rFonts w:asciiTheme="majorHAnsi" w:hAnsiTheme="majorHAnsi" w:cstheme="majorHAnsi"/>
                                      <w:spacing w:val="12"/>
                                    </w:rPr>
                                    <w:t xml:space="preserve"> </w:t>
                                  </w:r>
                                  <w:r w:rsidRPr="00365E92">
                                    <w:rPr>
                                      <w:rFonts w:asciiTheme="majorHAnsi" w:hAnsiTheme="majorHAnsi" w:cstheme="majorHAnsi"/>
                                      <w:spacing w:val="-3"/>
                                    </w:rPr>
                                    <w:t>educational</w:t>
                                  </w:r>
                                  <w:r w:rsidRPr="00365E92">
                                    <w:rPr>
                                      <w:rFonts w:asciiTheme="majorHAnsi" w:hAnsiTheme="majorHAnsi" w:cstheme="majorHAnsi"/>
                                      <w:spacing w:val="42"/>
                                    </w:rPr>
                                    <w:t xml:space="preserve"> </w:t>
                                  </w:r>
                                  <w:r w:rsidRPr="00365E92">
                                    <w:rPr>
                                      <w:rFonts w:asciiTheme="majorHAnsi" w:hAnsiTheme="majorHAnsi" w:cstheme="majorHAnsi"/>
                                      <w:spacing w:val="-2"/>
                                    </w:rPr>
                                    <w:t>need</w:t>
                                  </w:r>
                                  <w:r w:rsidRPr="00365E92">
                                    <w:rPr>
                                      <w:rFonts w:asciiTheme="majorHAnsi" w:hAnsiTheme="majorHAnsi" w:cstheme="majorHAnsi"/>
                                      <w:spacing w:val="27"/>
                                    </w:rPr>
                                    <w:t xml:space="preserve"> </w:t>
                                  </w:r>
                                  <w:r w:rsidRPr="00365E92">
                                    <w:rPr>
                                      <w:rFonts w:asciiTheme="majorHAnsi" w:hAnsiTheme="majorHAnsi" w:cstheme="majorHAnsi"/>
                                      <w:spacing w:val="-2"/>
                                    </w:rPr>
                                    <w:t>and</w:t>
                                  </w:r>
                                  <w:r w:rsidRPr="00365E92">
                                    <w:rPr>
                                      <w:rFonts w:asciiTheme="majorHAnsi" w:hAnsiTheme="majorHAnsi" w:cstheme="majorHAnsi"/>
                                      <w:spacing w:val="12"/>
                                    </w:rPr>
                                    <w:t xml:space="preserve"> </w:t>
                                  </w:r>
                                  <w:r w:rsidRPr="00365E92">
                                    <w:rPr>
                                      <w:rFonts w:asciiTheme="majorHAnsi" w:hAnsiTheme="majorHAnsi" w:cstheme="majorHAnsi"/>
                                      <w:spacing w:val="-2"/>
                                    </w:rPr>
                                    <w:t>disability</w:t>
                                  </w:r>
                                  <w:r w:rsidRPr="00365E92">
                                    <w:rPr>
                                      <w:rFonts w:asciiTheme="majorHAnsi" w:hAnsiTheme="majorHAnsi" w:cstheme="majorHAnsi"/>
                                      <w:spacing w:val="-17"/>
                                    </w:rPr>
                                    <w:t xml:space="preserve"> </w:t>
                                  </w:r>
                                  <w:r w:rsidRPr="00365E92">
                                    <w:rPr>
                                      <w:rFonts w:asciiTheme="majorHAnsi" w:hAnsiTheme="majorHAnsi" w:cstheme="majorHAnsi"/>
                                      <w:spacing w:val="-2"/>
                                    </w:rPr>
                                    <w:t>policy and</w:t>
                                  </w:r>
                                  <w:r w:rsidRPr="00365E92">
                                    <w:rPr>
                                      <w:rFonts w:asciiTheme="majorHAnsi" w:hAnsiTheme="majorHAnsi" w:cstheme="majorHAnsi"/>
                                      <w:spacing w:val="-3"/>
                                    </w:rPr>
                                    <w:t xml:space="preserve"> </w:t>
                                  </w:r>
                                  <w:r w:rsidRPr="00365E92">
                                    <w:rPr>
                                      <w:rFonts w:asciiTheme="majorHAnsi" w:hAnsiTheme="majorHAnsi" w:cstheme="majorHAnsi"/>
                                      <w:spacing w:val="-2"/>
                                    </w:rPr>
                                    <w:t>practice</w:t>
                                  </w:r>
                                  <w:r w:rsidRPr="00365E92">
                                    <w:rPr>
                                      <w:rFonts w:asciiTheme="majorHAnsi" w:hAnsiTheme="majorHAnsi" w:cstheme="majorHAnsi"/>
                                      <w:spacing w:val="6"/>
                                    </w:rPr>
                                    <w:t xml:space="preserve"> </w:t>
                                  </w:r>
                                  <w:r w:rsidRPr="00365E92">
                                    <w:rPr>
                                      <w:rFonts w:asciiTheme="majorHAnsi" w:hAnsiTheme="majorHAnsi" w:cstheme="majorHAnsi"/>
                                      <w:spacing w:val="-2"/>
                                    </w:rPr>
                                    <w:t>are:</w:t>
                                  </w:r>
                                </w:p>
                                <w:p w14:paraId="068A6162"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78" w:after="0" w:line="237" w:lineRule="auto"/>
                                    <w:ind w:right="478"/>
                                    <w:contextualSpacing w:val="0"/>
                                    <w:rPr>
                                      <w:rFonts w:asciiTheme="majorHAnsi" w:hAnsiTheme="majorHAnsi" w:cstheme="majorHAnsi"/>
                                      <w:sz w:val="24"/>
                                    </w:rPr>
                                  </w:pP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provide</w:t>
                                  </w:r>
                                  <w:r w:rsidRPr="00365E92">
                                    <w:rPr>
                                      <w:rFonts w:asciiTheme="majorHAnsi" w:hAnsiTheme="majorHAnsi" w:cstheme="majorHAnsi"/>
                                      <w:spacing w:val="-9"/>
                                      <w:sz w:val="24"/>
                                    </w:rPr>
                                    <w:t xml:space="preserve"> </w:t>
                                  </w:r>
                                  <w:r w:rsidRPr="00365E92">
                                    <w:rPr>
                                      <w:rFonts w:asciiTheme="majorHAnsi" w:hAnsiTheme="majorHAnsi" w:cstheme="majorHAnsi"/>
                                      <w:spacing w:val="-1"/>
                                      <w:sz w:val="24"/>
                                    </w:rPr>
                                    <w:t>access</w:t>
                                  </w:r>
                                  <w:r w:rsidRPr="00365E92">
                                    <w:rPr>
                                      <w:rFonts w:asciiTheme="majorHAnsi" w:hAnsiTheme="majorHAnsi" w:cstheme="majorHAnsi"/>
                                      <w:spacing w:val="36"/>
                                      <w:sz w:val="24"/>
                                    </w:rPr>
                                    <w:t xml:space="preserve"> </w:t>
                                  </w:r>
                                  <w:r w:rsidRPr="00365E92">
                                    <w:rPr>
                                      <w:rFonts w:asciiTheme="majorHAnsi" w:hAnsiTheme="majorHAnsi" w:cstheme="majorHAnsi"/>
                                      <w:spacing w:val="-1"/>
                                      <w:sz w:val="24"/>
                                    </w:rPr>
                                    <w:t>for</w:t>
                                  </w:r>
                                  <w:r w:rsidRPr="00365E92">
                                    <w:rPr>
                                      <w:rFonts w:asciiTheme="majorHAnsi" w:hAnsiTheme="majorHAnsi" w:cstheme="majorHAnsi"/>
                                      <w:spacing w:val="7"/>
                                      <w:sz w:val="24"/>
                                    </w:rPr>
                                    <w:t xml:space="preserve"> </w:t>
                                  </w:r>
                                  <w:r w:rsidRPr="00365E92">
                                    <w:rPr>
                                      <w:rFonts w:asciiTheme="majorHAnsi" w:hAnsiTheme="majorHAnsi" w:cstheme="majorHAnsi"/>
                                      <w:spacing w:val="-1"/>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pupils</w:t>
                                  </w:r>
                                  <w:r w:rsidRPr="00365E92">
                                    <w:rPr>
                                      <w:rFonts w:asciiTheme="majorHAnsi" w:hAnsiTheme="majorHAnsi" w:cstheme="majorHAnsi"/>
                                      <w:spacing w:val="-31"/>
                                      <w:sz w:val="24"/>
                                    </w:rPr>
                                    <w:t xml:space="preserve"> </w:t>
                                  </w:r>
                                  <w:r w:rsidRPr="00365E92">
                                    <w:rPr>
                                      <w:rFonts w:asciiTheme="majorHAnsi" w:hAnsiTheme="majorHAnsi" w:cstheme="majorHAnsi"/>
                                      <w:spacing w:val="-1"/>
                                      <w:sz w:val="24"/>
                                    </w:rPr>
                                    <w:t>to</w:t>
                                  </w:r>
                                  <w:r w:rsidRPr="00365E92">
                                    <w:rPr>
                                      <w:rFonts w:asciiTheme="majorHAnsi" w:hAnsiTheme="majorHAnsi" w:cstheme="majorHAnsi"/>
                                      <w:spacing w:val="11"/>
                                      <w:sz w:val="24"/>
                                    </w:rPr>
                                    <w:t xml:space="preserve"> </w:t>
                                  </w:r>
                                  <w:r w:rsidRPr="00365E92">
                                    <w:rPr>
                                      <w:rFonts w:asciiTheme="majorHAnsi" w:hAnsiTheme="majorHAnsi" w:cstheme="majorHAnsi"/>
                                      <w:spacing w:val="-1"/>
                                      <w:sz w:val="24"/>
                                    </w:rPr>
                                    <w:t>a</w:t>
                                  </w:r>
                                  <w:r w:rsidRPr="00365E92">
                                    <w:rPr>
                                      <w:rFonts w:asciiTheme="majorHAnsi" w:hAnsiTheme="majorHAnsi" w:cstheme="majorHAnsi"/>
                                      <w:sz w:val="24"/>
                                    </w:rPr>
                                    <w:t xml:space="preserve"> </w:t>
                                  </w:r>
                                  <w:r w:rsidRPr="00365E92">
                                    <w:rPr>
                                      <w:rFonts w:asciiTheme="majorHAnsi" w:hAnsiTheme="majorHAnsi" w:cstheme="majorHAnsi"/>
                                      <w:spacing w:val="-1"/>
                                      <w:sz w:val="24"/>
                                    </w:rPr>
                                    <w:t>broad</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and</w:t>
                                  </w:r>
                                  <w:r w:rsidRPr="00365E92">
                                    <w:rPr>
                                      <w:rFonts w:asciiTheme="majorHAnsi" w:hAnsiTheme="majorHAnsi" w:cstheme="majorHAnsi"/>
                                      <w:spacing w:val="11"/>
                                      <w:sz w:val="24"/>
                                    </w:rPr>
                                    <w:t xml:space="preserve"> </w:t>
                                  </w:r>
                                  <w:r w:rsidRPr="00365E92">
                                    <w:rPr>
                                      <w:rFonts w:asciiTheme="majorHAnsi" w:hAnsiTheme="majorHAnsi" w:cstheme="majorHAnsi"/>
                                      <w:spacing w:val="-1"/>
                                      <w:sz w:val="24"/>
                                    </w:rPr>
                                    <w:t>balanced</w:t>
                                  </w:r>
                                  <w:r w:rsidRPr="00365E92">
                                    <w:rPr>
                                      <w:rFonts w:asciiTheme="majorHAnsi" w:hAnsiTheme="majorHAnsi" w:cstheme="majorHAnsi"/>
                                      <w:spacing w:val="12"/>
                                      <w:sz w:val="24"/>
                                    </w:rPr>
                                    <w:t xml:space="preserve"> </w:t>
                                  </w:r>
                                  <w:r w:rsidRPr="00365E92">
                                    <w:rPr>
                                      <w:rFonts w:asciiTheme="majorHAnsi" w:hAnsiTheme="majorHAnsi" w:cstheme="majorHAnsi"/>
                                      <w:spacing w:val="-1"/>
                                      <w:sz w:val="24"/>
                                    </w:rPr>
                                    <w:t>curriculum</w:t>
                                  </w:r>
                                  <w:r w:rsidRPr="00365E92">
                                    <w:rPr>
                                      <w:rFonts w:asciiTheme="majorHAnsi" w:hAnsiTheme="majorHAnsi" w:cstheme="majorHAnsi"/>
                                      <w:spacing w:val="-4"/>
                                      <w:sz w:val="24"/>
                                    </w:rPr>
                                    <w:t xml:space="preserve"> </w:t>
                                  </w:r>
                                  <w:r w:rsidRPr="00365E92">
                                    <w:rPr>
                                      <w:rFonts w:asciiTheme="majorHAnsi" w:hAnsiTheme="majorHAnsi" w:cstheme="majorHAnsi"/>
                                      <w:spacing w:val="-1"/>
                                      <w:sz w:val="24"/>
                                    </w:rPr>
                                    <w:t>and</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aspects</w:t>
                                  </w:r>
                                  <w:r w:rsidRPr="00365E92">
                                    <w:rPr>
                                      <w:rFonts w:asciiTheme="majorHAnsi" w:hAnsiTheme="majorHAnsi" w:cstheme="majorHAnsi"/>
                                      <w:spacing w:val="36"/>
                                      <w:sz w:val="24"/>
                                    </w:rPr>
                                    <w:t xml:space="preserve"> </w:t>
                                  </w:r>
                                  <w:r w:rsidRPr="00365E92">
                                    <w:rPr>
                                      <w:rFonts w:asciiTheme="majorHAnsi" w:hAnsiTheme="majorHAnsi" w:cstheme="majorHAnsi"/>
                                      <w:spacing w:val="-1"/>
                                      <w:sz w:val="24"/>
                                    </w:rPr>
                                    <w:t>of</w:t>
                                  </w:r>
                                  <w:r w:rsidRPr="00365E92">
                                    <w:rPr>
                                      <w:rFonts w:asciiTheme="majorHAnsi" w:hAnsiTheme="majorHAnsi" w:cstheme="majorHAnsi"/>
                                      <w:spacing w:val="-69"/>
                                      <w:sz w:val="24"/>
                                    </w:rPr>
                                    <w:t xml:space="preserve"> </w:t>
                                  </w:r>
                                  <w:r w:rsidRPr="00365E92">
                                    <w:rPr>
                                      <w:rFonts w:asciiTheme="majorHAnsi" w:hAnsiTheme="majorHAnsi" w:cstheme="majorHAnsi"/>
                                      <w:sz w:val="24"/>
                                    </w:rPr>
                                    <w:t>school</w:t>
                                  </w:r>
                                  <w:r w:rsidRPr="00365E92">
                                    <w:rPr>
                                      <w:rFonts w:asciiTheme="majorHAnsi" w:hAnsiTheme="majorHAnsi" w:cstheme="majorHAnsi"/>
                                      <w:spacing w:val="41"/>
                                      <w:sz w:val="24"/>
                                    </w:rPr>
                                    <w:t xml:space="preserve"> </w:t>
                                  </w:r>
                                  <w:r w:rsidRPr="00365E92">
                                    <w:rPr>
                                      <w:rFonts w:asciiTheme="majorHAnsi" w:hAnsiTheme="majorHAnsi" w:cstheme="majorHAnsi"/>
                                      <w:sz w:val="24"/>
                                    </w:rPr>
                                    <w:t>life.</w:t>
                                  </w:r>
                                </w:p>
                                <w:p w14:paraId="05C6B210"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z w:val="24"/>
                                    </w:rPr>
                                    <w:t>To</w:t>
                                  </w:r>
                                  <w:r w:rsidRPr="00365E92">
                                    <w:rPr>
                                      <w:rFonts w:asciiTheme="majorHAnsi" w:hAnsiTheme="majorHAnsi" w:cstheme="majorHAnsi"/>
                                      <w:spacing w:val="-13"/>
                                      <w:sz w:val="24"/>
                                    </w:rPr>
                                    <w:t xml:space="preserve"> </w:t>
                                  </w:r>
                                  <w:r w:rsidRPr="00365E92">
                                    <w:rPr>
                                      <w:rFonts w:asciiTheme="majorHAnsi" w:hAnsiTheme="majorHAnsi" w:cstheme="majorHAnsi"/>
                                      <w:sz w:val="24"/>
                                    </w:rPr>
                                    <w:t>involve</w:t>
                                  </w:r>
                                  <w:r w:rsidRPr="00365E92">
                                    <w:rPr>
                                      <w:rFonts w:asciiTheme="majorHAnsi" w:hAnsiTheme="majorHAnsi" w:cstheme="majorHAnsi"/>
                                      <w:spacing w:val="-17"/>
                                      <w:sz w:val="24"/>
                                    </w:rPr>
                                    <w:t xml:space="preserve"> </w:t>
                                  </w:r>
                                  <w:r w:rsidRPr="00365E92">
                                    <w:rPr>
                                      <w:rFonts w:asciiTheme="majorHAnsi" w:hAnsiTheme="majorHAnsi" w:cstheme="majorHAnsi"/>
                                      <w:sz w:val="24"/>
                                    </w:rPr>
                                    <w:t>children,</w:t>
                                  </w:r>
                                  <w:r w:rsidRPr="00365E92">
                                    <w:rPr>
                                      <w:rFonts w:asciiTheme="majorHAnsi" w:hAnsiTheme="majorHAnsi" w:cstheme="majorHAnsi"/>
                                      <w:spacing w:val="13"/>
                                      <w:sz w:val="24"/>
                                    </w:rPr>
                                    <w:t xml:space="preserve"> </w:t>
                                  </w:r>
                                  <w:r w:rsidRPr="00365E92">
                                    <w:rPr>
                                      <w:rFonts w:asciiTheme="majorHAnsi" w:hAnsiTheme="majorHAnsi" w:cstheme="majorHAnsi"/>
                                      <w:sz w:val="24"/>
                                    </w:rPr>
                                    <w:t>parents</w:t>
                                  </w:r>
                                  <w:r w:rsidRPr="00365E92">
                                    <w:rPr>
                                      <w:rFonts w:asciiTheme="majorHAnsi" w:hAnsiTheme="majorHAnsi" w:cstheme="majorHAnsi"/>
                                      <w:spacing w:val="-4"/>
                                      <w:sz w:val="24"/>
                                    </w:rPr>
                                    <w:t xml:space="preserve"> </w:t>
                                  </w:r>
                                  <w:r w:rsidRPr="00365E92">
                                    <w:rPr>
                                      <w:rFonts w:asciiTheme="majorHAnsi" w:hAnsiTheme="majorHAnsi" w:cstheme="majorHAnsi"/>
                                      <w:sz w:val="24"/>
                                    </w:rPr>
                                    <w:t>and young people</w:t>
                                  </w:r>
                                  <w:r w:rsidRPr="00365E92">
                                    <w:rPr>
                                      <w:rFonts w:asciiTheme="majorHAnsi" w:hAnsiTheme="majorHAnsi" w:cstheme="majorHAnsi"/>
                                      <w:spacing w:val="-17"/>
                                      <w:sz w:val="24"/>
                                    </w:rPr>
                                    <w:t xml:space="preserve"> </w:t>
                                  </w:r>
                                  <w:r w:rsidRPr="00365E92">
                                    <w:rPr>
                                      <w:rFonts w:asciiTheme="majorHAnsi" w:hAnsiTheme="majorHAnsi" w:cstheme="majorHAnsi"/>
                                      <w:sz w:val="24"/>
                                    </w:rPr>
                                    <w:t>in</w:t>
                                  </w:r>
                                  <w:r w:rsidRPr="00365E92">
                                    <w:rPr>
                                      <w:rFonts w:asciiTheme="majorHAnsi" w:hAnsiTheme="majorHAnsi" w:cstheme="majorHAnsi"/>
                                      <w:spacing w:val="-12"/>
                                      <w:sz w:val="24"/>
                                    </w:rPr>
                                    <w:t xml:space="preserve"> </w:t>
                                  </w:r>
                                  <w:r w:rsidRPr="00365E92">
                                    <w:rPr>
                                      <w:rFonts w:asciiTheme="majorHAnsi" w:hAnsiTheme="majorHAnsi" w:cstheme="majorHAnsi"/>
                                      <w:sz w:val="24"/>
                                    </w:rPr>
                                    <w:t>decision</w:t>
                                  </w:r>
                                  <w:r w:rsidRPr="00365E92">
                                    <w:rPr>
                                      <w:rFonts w:asciiTheme="majorHAnsi" w:hAnsiTheme="majorHAnsi" w:cstheme="majorHAnsi"/>
                                      <w:spacing w:val="14"/>
                                      <w:sz w:val="24"/>
                                    </w:rPr>
                                    <w:t xml:space="preserve"> </w:t>
                                  </w:r>
                                  <w:r w:rsidRPr="00365E92">
                                    <w:rPr>
                                      <w:rFonts w:asciiTheme="majorHAnsi" w:hAnsiTheme="majorHAnsi" w:cstheme="majorHAnsi"/>
                                      <w:sz w:val="24"/>
                                    </w:rPr>
                                    <w:t>making.</w:t>
                                  </w:r>
                                </w:p>
                                <w:p w14:paraId="32A9D1E7"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 w:after="0" w:line="237" w:lineRule="auto"/>
                                    <w:ind w:right="385"/>
                                    <w:contextualSpacing w:val="0"/>
                                    <w:rPr>
                                      <w:rFonts w:asciiTheme="majorHAnsi" w:hAnsiTheme="majorHAnsi" w:cstheme="majorHAnsi"/>
                                      <w:sz w:val="24"/>
                                    </w:rPr>
                                  </w:pPr>
                                  <w:r w:rsidRPr="00365E92">
                                    <w:rPr>
                                      <w:rFonts w:asciiTheme="majorHAnsi" w:hAnsiTheme="majorHAnsi" w:cstheme="majorHAnsi"/>
                                      <w:sz w:val="24"/>
                                    </w:rPr>
                                    <w:t>To ensure collaboration between education, health and social care services to provide</w:t>
                                  </w:r>
                                  <w:r w:rsidRPr="00365E92">
                                    <w:rPr>
                                      <w:rFonts w:asciiTheme="majorHAnsi" w:hAnsiTheme="majorHAnsi" w:cstheme="majorHAnsi"/>
                                      <w:spacing w:val="-69"/>
                                      <w:sz w:val="24"/>
                                    </w:rPr>
                                    <w:t xml:space="preserve"> </w:t>
                                  </w:r>
                                  <w:r w:rsidRPr="00365E92">
                                    <w:rPr>
                                      <w:rFonts w:asciiTheme="majorHAnsi" w:hAnsiTheme="majorHAnsi" w:cstheme="majorHAnsi"/>
                                      <w:sz w:val="24"/>
                                    </w:rPr>
                                    <w:t>support.</w:t>
                                  </w:r>
                                </w:p>
                                <w:p w14:paraId="37E6465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3" w:after="0" w:line="237" w:lineRule="auto"/>
                                    <w:ind w:right="742"/>
                                    <w:contextualSpacing w:val="0"/>
                                    <w:rPr>
                                      <w:rFonts w:asciiTheme="majorHAnsi" w:hAnsiTheme="majorHAnsi" w:cstheme="majorHAnsi"/>
                                      <w:sz w:val="24"/>
                                    </w:rPr>
                                  </w:pPr>
                                  <w:r w:rsidRPr="00365E92">
                                    <w:rPr>
                                      <w:rFonts w:asciiTheme="majorHAnsi" w:hAnsiTheme="majorHAnsi" w:cstheme="majorHAnsi"/>
                                      <w:spacing w:val="-3"/>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3"/>
                                      <w:sz w:val="24"/>
                                    </w:rPr>
                                    <w:t>support</w:t>
                                  </w:r>
                                  <w:r w:rsidRPr="00365E92">
                                    <w:rPr>
                                      <w:rFonts w:asciiTheme="majorHAnsi" w:hAnsiTheme="majorHAnsi" w:cstheme="majorHAnsi"/>
                                      <w:spacing w:val="10"/>
                                      <w:sz w:val="24"/>
                                    </w:rPr>
                                    <w:t xml:space="preserve"> </w:t>
                                  </w:r>
                                  <w:r w:rsidRPr="00365E92">
                                    <w:rPr>
                                      <w:rFonts w:asciiTheme="majorHAnsi" w:hAnsiTheme="majorHAnsi" w:cstheme="majorHAnsi"/>
                                      <w:spacing w:val="-3"/>
                                      <w:sz w:val="24"/>
                                    </w:rPr>
                                    <w:t>all</w:t>
                                  </w:r>
                                  <w:r w:rsidRPr="00365E92">
                                    <w:rPr>
                                      <w:rFonts w:asciiTheme="majorHAnsi" w:hAnsiTheme="majorHAnsi" w:cstheme="majorHAnsi"/>
                                      <w:spacing w:val="-18"/>
                                      <w:sz w:val="24"/>
                                    </w:rPr>
                                    <w:t xml:space="preserve"> </w:t>
                                  </w:r>
                                  <w:r w:rsidRPr="00365E92">
                                    <w:rPr>
                                      <w:rFonts w:asciiTheme="majorHAnsi" w:hAnsiTheme="majorHAnsi" w:cstheme="majorHAnsi"/>
                                      <w:spacing w:val="-3"/>
                                      <w:sz w:val="24"/>
                                    </w:rPr>
                                    <w:t>staff</w:t>
                                  </w:r>
                                  <w:r w:rsidRPr="00365E92">
                                    <w:rPr>
                                      <w:rFonts w:asciiTheme="majorHAnsi" w:hAnsiTheme="majorHAnsi" w:cstheme="majorHAnsi"/>
                                      <w:spacing w:val="32"/>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acquiring</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expertise</w:t>
                                  </w:r>
                                  <w:r w:rsidRPr="00365E92">
                                    <w:rPr>
                                      <w:rFonts w:asciiTheme="majorHAnsi" w:hAnsiTheme="majorHAnsi" w:cstheme="majorHAnsi"/>
                                      <w:spacing w:val="37"/>
                                      <w:sz w:val="24"/>
                                    </w:rPr>
                                    <w:t xml:space="preserve"> </w:t>
                                  </w: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meet</w:t>
                                  </w:r>
                                  <w:r w:rsidRPr="00365E92">
                                    <w:rPr>
                                      <w:rFonts w:asciiTheme="majorHAnsi" w:hAnsiTheme="majorHAnsi" w:cstheme="majorHAnsi"/>
                                      <w:spacing w:val="55"/>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needs</w:t>
                                  </w:r>
                                  <w:r w:rsidRPr="00365E92">
                                    <w:rPr>
                                      <w:rFonts w:asciiTheme="majorHAnsi" w:hAnsiTheme="majorHAnsi" w:cstheme="majorHAnsi"/>
                                      <w:spacing w:val="36"/>
                                      <w:sz w:val="24"/>
                                    </w:rPr>
                                    <w:t xml:space="preserve"> </w:t>
                                  </w:r>
                                  <w:r w:rsidRPr="00365E92">
                                    <w:rPr>
                                      <w:rFonts w:asciiTheme="majorHAnsi" w:hAnsiTheme="majorHAnsi" w:cstheme="majorHAnsi"/>
                                      <w:spacing w:val="-2"/>
                                      <w:sz w:val="24"/>
                                    </w:rPr>
                                    <w:t>of</w:t>
                                  </w:r>
                                  <w:r w:rsidRPr="00365E92">
                                    <w:rPr>
                                      <w:rFonts w:asciiTheme="majorHAnsi" w:hAnsiTheme="majorHAnsi" w:cstheme="majorHAnsi"/>
                                      <w:spacing w:val="1"/>
                                      <w:sz w:val="24"/>
                                    </w:rPr>
                                    <w:t xml:space="preserve"> </w:t>
                                  </w:r>
                                  <w:r w:rsidRPr="00365E92">
                                    <w:rPr>
                                      <w:rFonts w:asciiTheme="majorHAnsi" w:hAnsiTheme="majorHAnsi" w:cstheme="majorHAnsi"/>
                                      <w:spacing w:val="-2"/>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pupils</w:t>
                                  </w:r>
                                  <w:r w:rsidRPr="00365E92">
                                    <w:rPr>
                                      <w:rFonts w:asciiTheme="majorHAnsi" w:hAnsiTheme="majorHAnsi" w:cstheme="majorHAnsi"/>
                                      <w:spacing w:val="-23"/>
                                      <w:sz w:val="24"/>
                                    </w:rPr>
                                    <w:t xml:space="preserve"> </w:t>
                                  </w:r>
                                  <w:r w:rsidRPr="00365E92">
                                    <w:rPr>
                                      <w:rFonts w:asciiTheme="majorHAnsi" w:hAnsiTheme="majorHAnsi" w:cstheme="majorHAnsi"/>
                                      <w:spacing w:val="-2"/>
                                      <w:sz w:val="24"/>
                                    </w:rPr>
                                    <w:t>including</w:t>
                                  </w:r>
                                  <w:r w:rsidRPr="00365E92">
                                    <w:rPr>
                                      <w:rFonts w:asciiTheme="majorHAnsi" w:hAnsiTheme="majorHAnsi" w:cstheme="majorHAnsi"/>
                                      <w:spacing w:val="-69"/>
                                      <w:sz w:val="24"/>
                                    </w:rPr>
                                    <w:t xml:space="preserve"> </w:t>
                                  </w:r>
                                  <w:r w:rsidRPr="00365E92">
                                    <w:rPr>
                                      <w:rFonts w:asciiTheme="majorHAnsi" w:hAnsiTheme="majorHAnsi" w:cstheme="majorHAnsi"/>
                                      <w:sz w:val="24"/>
                                    </w:rPr>
                                    <w:t>those</w:t>
                                  </w:r>
                                  <w:r w:rsidRPr="00365E92">
                                    <w:rPr>
                                      <w:rFonts w:asciiTheme="majorHAnsi" w:hAnsiTheme="majorHAnsi" w:cstheme="majorHAnsi"/>
                                      <w:spacing w:val="49"/>
                                      <w:sz w:val="24"/>
                                    </w:rPr>
                                    <w:t xml:space="preserve"> </w:t>
                                  </w:r>
                                  <w:r w:rsidRPr="00365E92">
                                    <w:rPr>
                                      <w:rFonts w:asciiTheme="majorHAnsi" w:hAnsiTheme="majorHAnsi" w:cstheme="majorHAnsi"/>
                                      <w:sz w:val="24"/>
                                    </w:rPr>
                                    <w:t>with</w:t>
                                  </w:r>
                                  <w:r w:rsidRPr="00365E92">
                                    <w:rPr>
                                      <w:rFonts w:asciiTheme="majorHAnsi" w:hAnsiTheme="majorHAnsi" w:cstheme="majorHAnsi"/>
                                      <w:spacing w:val="-1"/>
                                      <w:sz w:val="24"/>
                                    </w:rPr>
                                    <w:t xml:space="preserve"> </w:t>
                                  </w:r>
                                  <w:r w:rsidRPr="00365E92">
                                    <w:rPr>
                                      <w:rFonts w:asciiTheme="majorHAnsi" w:hAnsiTheme="majorHAnsi" w:cstheme="majorHAnsi"/>
                                      <w:sz w:val="24"/>
                                    </w:rPr>
                                    <w:t>SEND.</w:t>
                                  </w:r>
                                </w:p>
                                <w:p w14:paraId="652EF395" w14:textId="4705D1D3" w:rsidR="00776B7C" w:rsidRPr="00365E92" w:rsidRDefault="00776B7C" w:rsidP="00776B7C">
                                  <w:pPr>
                                    <w:pStyle w:val="ListParagraph"/>
                                    <w:widowControl w:val="0"/>
                                    <w:numPr>
                                      <w:ilvl w:val="0"/>
                                      <w:numId w:val="4"/>
                                    </w:numPr>
                                    <w:tabs>
                                      <w:tab w:val="left" w:pos="821"/>
                                      <w:tab w:val="left" w:pos="822"/>
                                    </w:tabs>
                                    <w:autoSpaceDE w:val="0"/>
                                    <w:autoSpaceDN w:val="0"/>
                                    <w:spacing w:after="0" w:line="242" w:lineRule="auto"/>
                                    <w:ind w:right="137"/>
                                    <w:contextualSpacing w:val="0"/>
                                    <w:rPr>
                                      <w:rFonts w:asciiTheme="majorHAnsi" w:hAnsiTheme="majorHAnsi" w:cstheme="majorHAnsi"/>
                                      <w:sz w:val="24"/>
                                    </w:rPr>
                                  </w:pPr>
                                  <w:r w:rsidRPr="00365E92">
                                    <w:rPr>
                                      <w:rFonts w:asciiTheme="majorHAnsi" w:hAnsiTheme="majorHAnsi" w:cstheme="majorHAnsi"/>
                                      <w:spacing w:val="-3"/>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3"/>
                                      <w:sz w:val="24"/>
                                    </w:rPr>
                                    <w:t>reduce</w:t>
                                  </w:r>
                                  <w:r w:rsidRPr="00365E92">
                                    <w:rPr>
                                      <w:rFonts w:asciiTheme="majorHAnsi" w:hAnsiTheme="majorHAnsi" w:cstheme="majorHAnsi"/>
                                      <w:spacing w:val="21"/>
                                      <w:sz w:val="24"/>
                                    </w:rPr>
                                    <w:t xml:space="preserve"> </w:t>
                                  </w:r>
                                  <w:r w:rsidRPr="00365E92">
                                    <w:rPr>
                                      <w:rFonts w:asciiTheme="majorHAnsi" w:hAnsiTheme="majorHAnsi" w:cstheme="majorHAnsi"/>
                                      <w:spacing w:val="-2"/>
                                      <w:sz w:val="24"/>
                                    </w:rPr>
                                    <w:t>barriers</w:t>
                                  </w:r>
                                  <w:r w:rsidRPr="00365E92">
                                    <w:rPr>
                                      <w:rFonts w:asciiTheme="majorHAnsi" w:hAnsiTheme="majorHAnsi" w:cstheme="majorHAnsi"/>
                                      <w:spacing w:val="-9"/>
                                      <w:sz w:val="24"/>
                                    </w:rPr>
                                    <w:t xml:space="preserve"> </w:t>
                                  </w: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progress</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and</w:t>
                                  </w:r>
                                  <w:r w:rsidRPr="00365E92">
                                    <w:rPr>
                                      <w:rFonts w:asciiTheme="majorHAnsi" w:hAnsiTheme="majorHAnsi" w:cstheme="majorHAnsi"/>
                                      <w:spacing w:val="11"/>
                                      <w:sz w:val="24"/>
                                    </w:rPr>
                                    <w:t xml:space="preserve"> </w:t>
                                  </w:r>
                                  <w:r w:rsidRPr="00365E92">
                                    <w:rPr>
                                      <w:rFonts w:asciiTheme="majorHAnsi" w:hAnsiTheme="majorHAnsi" w:cstheme="majorHAnsi"/>
                                      <w:spacing w:val="-2"/>
                                      <w:sz w:val="24"/>
                                    </w:rPr>
                                    <w:t>learning</w:t>
                                  </w:r>
                                  <w:r w:rsidRPr="00365E92">
                                    <w:rPr>
                                      <w:rFonts w:asciiTheme="majorHAnsi" w:hAnsiTheme="majorHAnsi" w:cstheme="majorHAnsi"/>
                                      <w:spacing w:val="10"/>
                                      <w:sz w:val="24"/>
                                    </w:rPr>
                                    <w:t xml:space="preserve"> </w:t>
                                  </w:r>
                                  <w:r w:rsidRPr="00365E92">
                                    <w:rPr>
                                      <w:rFonts w:asciiTheme="majorHAnsi" w:hAnsiTheme="majorHAnsi" w:cstheme="majorHAnsi"/>
                                      <w:spacing w:val="-2"/>
                                      <w:sz w:val="24"/>
                                    </w:rPr>
                                    <w:t>by</w:t>
                                  </w:r>
                                  <w:r w:rsidRPr="00365E92">
                                    <w:rPr>
                                      <w:rFonts w:asciiTheme="majorHAnsi" w:hAnsiTheme="majorHAnsi" w:cstheme="majorHAnsi"/>
                                      <w:spacing w:val="-17"/>
                                      <w:sz w:val="24"/>
                                    </w:rPr>
                                    <w:t xml:space="preserve"> </w:t>
                                  </w:r>
                                  <w:r w:rsidRPr="00365E92">
                                    <w:rPr>
                                      <w:rFonts w:asciiTheme="majorHAnsi" w:hAnsiTheme="majorHAnsi" w:cstheme="majorHAnsi"/>
                                      <w:spacing w:val="-2"/>
                                      <w:sz w:val="24"/>
                                    </w:rPr>
                                    <w:t>embedding</w:t>
                                  </w:r>
                                  <w:r w:rsidRPr="00365E92">
                                    <w:rPr>
                                      <w:rFonts w:asciiTheme="majorHAnsi" w:hAnsiTheme="majorHAnsi" w:cstheme="majorHAnsi"/>
                                      <w:spacing w:val="56"/>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principles</w:t>
                                  </w:r>
                                  <w:r w:rsidRPr="00365E92">
                                    <w:rPr>
                                      <w:rFonts w:asciiTheme="majorHAnsi" w:hAnsiTheme="majorHAnsi" w:cstheme="majorHAnsi"/>
                                      <w:spacing w:val="-24"/>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1"/>
                                      <w:sz w:val="24"/>
                                    </w:rPr>
                                    <w:t xml:space="preserve"> </w:t>
                                  </w:r>
                                  <w:r w:rsidRPr="00365E92">
                                    <w:rPr>
                                      <w:rFonts w:asciiTheme="majorHAnsi" w:hAnsiTheme="majorHAnsi" w:cstheme="majorHAnsi"/>
                                      <w:spacing w:val="-2"/>
                                      <w:sz w:val="24"/>
                                    </w:rPr>
                                    <w:t>National</w:t>
                                  </w:r>
                                  <w:r w:rsidRPr="00365E92">
                                    <w:rPr>
                                      <w:rFonts w:asciiTheme="majorHAnsi" w:hAnsiTheme="majorHAnsi" w:cstheme="majorHAnsi"/>
                                      <w:spacing w:val="-69"/>
                                      <w:sz w:val="24"/>
                                    </w:rPr>
                                    <w:t xml:space="preserve"> </w:t>
                                  </w:r>
                                  <w:r w:rsidRPr="00365E92">
                                    <w:rPr>
                                      <w:rFonts w:asciiTheme="majorHAnsi" w:hAnsiTheme="majorHAnsi" w:cstheme="majorHAnsi"/>
                                      <w:spacing w:val="-3"/>
                                      <w:sz w:val="24"/>
                                    </w:rPr>
                                    <w:t>Curriculum</w:t>
                                  </w:r>
                                  <w:r w:rsidRPr="00365E92">
                                    <w:rPr>
                                      <w:rFonts w:asciiTheme="majorHAnsi" w:hAnsiTheme="majorHAnsi" w:cstheme="majorHAnsi"/>
                                      <w:spacing w:val="-19"/>
                                      <w:sz w:val="24"/>
                                    </w:rPr>
                                    <w:t xml:space="preserve"> </w:t>
                                  </w:r>
                                  <w:r w:rsidRPr="00365E92">
                                    <w:rPr>
                                      <w:rFonts w:asciiTheme="majorHAnsi" w:hAnsiTheme="majorHAnsi" w:cstheme="majorHAnsi"/>
                                      <w:spacing w:val="-2"/>
                                      <w:sz w:val="24"/>
                                    </w:rPr>
                                    <w:t>Inclusion</w:t>
                                  </w:r>
                                  <w:r w:rsidRPr="00365E92">
                                    <w:rPr>
                                      <w:rFonts w:asciiTheme="majorHAnsi" w:hAnsiTheme="majorHAnsi" w:cstheme="majorHAnsi"/>
                                      <w:spacing w:val="14"/>
                                      <w:sz w:val="24"/>
                                    </w:rPr>
                                    <w:t xml:space="preserve"> </w:t>
                                  </w:r>
                                  <w:r w:rsidRPr="00365E92">
                                    <w:rPr>
                                      <w:rFonts w:asciiTheme="majorHAnsi" w:hAnsiTheme="majorHAnsi" w:cstheme="majorHAnsi"/>
                                      <w:spacing w:val="-2"/>
                                      <w:sz w:val="24"/>
                                    </w:rPr>
                                    <w:t>statement.</w:t>
                                  </w:r>
                                  <w:r w:rsidRPr="00365E92">
                                    <w:rPr>
                                      <w:rFonts w:asciiTheme="majorHAnsi" w:hAnsiTheme="majorHAnsi" w:cstheme="majorHAnsi"/>
                                      <w:color w:val="0462C1"/>
                                      <w:spacing w:val="17"/>
                                      <w:sz w:val="24"/>
                                    </w:rPr>
                                    <w:t xml:space="preserve"> </w:t>
                                  </w:r>
                                  <w:hyperlink r:id="rId14">
                                    <w:r w:rsidRPr="00365E92">
                                      <w:rPr>
                                        <w:rFonts w:asciiTheme="majorHAnsi" w:hAnsiTheme="majorHAnsi" w:cstheme="majorHAnsi"/>
                                        <w:color w:val="0462C1"/>
                                        <w:spacing w:val="-2"/>
                                        <w:sz w:val="24"/>
                                        <w:u w:val="single" w:color="0462C1"/>
                                      </w:rPr>
                                      <w:t>https://www.gov.uk/government/collections/national-</w:t>
                                    </w:r>
                                  </w:hyperlink>
                                  <w:r w:rsidRPr="00365E92">
                                    <w:rPr>
                                      <w:rFonts w:asciiTheme="majorHAnsi" w:hAnsiTheme="majorHAnsi" w:cstheme="majorHAnsi"/>
                                      <w:color w:val="0462C1"/>
                                      <w:spacing w:val="-1"/>
                                      <w:sz w:val="24"/>
                                    </w:rPr>
                                    <w:t xml:space="preserve"> </w:t>
                                  </w:r>
                                  <w:hyperlink r:id="rId15">
                                    <w:r w:rsidRPr="00365E92">
                                      <w:rPr>
                                        <w:rFonts w:asciiTheme="majorHAnsi" w:hAnsiTheme="majorHAnsi" w:cstheme="majorHAnsi"/>
                                        <w:color w:val="0462C1"/>
                                        <w:sz w:val="24"/>
                                        <w:u w:val="single" w:color="0462C1"/>
                                      </w:rPr>
                                      <w:t>curriculum</w:t>
                                    </w:r>
                                    <w:r w:rsidRPr="00365E92">
                                      <w:rPr>
                                        <w:rFonts w:asciiTheme="majorHAnsi" w:hAnsiTheme="majorHAnsi" w:cstheme="majorHAnsi"/>
                                        <w:sz w:val="24"/>
                                      </w:rPr>
                                      <w:t>.</w:t>
                                    </w:r>
                                  </w:hyperlink>
                                </w:p>
                                <w:p w14:paraId="55439111" w14:textId="12DB5A1A" w:rsidR="00776B7C" w:rsidRPr="00365E92" w:rsidRDefault="00776B7C" w:rsidP="00776B7C">
                                  <w:pPr>
                                    <w:pStyle w:val="ListParagraph"/>
                                    <w:widowControl w:val="0"/>
                                    <w:numPr>
                                      <w:ilvl w:val="0"/>
                                      <w:numId w:val="5"/>
                                    </w:numPr>
                                    <w:tabs>
                                      <w:tab w:val="left" w:pos="1603"/>
                                    </w:tabs>
                                    <w:autoSpaceDE w:val="0"/>
                                    <w:autoSpaceDN w:val="0"/>
                                    <w:spacing w:before="100" w:after="0" w:line="240" w:lineRule="auto"/>
                                    <w:ind w:left="814" w:right="1228"/>
                                    <w:jc w:val="both"/>
                                    <w:rPr>
                                      <w:rFonts w:asciiTheme="majorHAnsi" w:hAnsiTheme="majorHAnsi" w:cstheme="majorHAnsi"/>
                                      <w:sz w:val="24"/>
                                    </w:rPr>
                                  </w:pPr>
                                  <w:r w:rsidRPr="00365E92">
                                    <w:rPr>
                                      <w:rFonts w:asciiTheme="majorHAnsi" w:hAnsiTheme="majorHAnsi" w:cstheme="majorHAnsi"/>
                                      <w:spacing w:val="-2"/>
                                      <w:sz w:val="24"/>
                                    </w:rPr>
                                    <w:t xml:space="preserve">To use our best endeavours where needed to secure special </w:t>
                                  </w:r>
                                  <w:r w:rsidRPr="00365E92">
                                    <w:rPr>
                                      <w:rFonts w:asciiTheme="majorHAnsi" w:hAnsiTheme="majorHAnsi" w:cstheme="majorHAnsi"/>
                                      <w:spacing w:val="-1"/>
                                      <w:sz w:val="24"/>
                                    </w:rPr>
                                    <w:t>educational</w:t>
                                  </w:r>
                                  <w:r w:rsidRPr="00365E92">
                                    <w:rPr>
                                      <w:rFonts w:asciiTheme="majorHAnsi" w:hAnsiTheme="majorHAnsi" w:cstheme="majorHAnsi"/>
                                      <w:sz w:val="24"/>
                                    </w:rPr>
                                    <w:t xml:space="preserve"> </w:t>
                                  </w:r>
                                  <w:r w:rsidRPr="00365E92">
                                    <w:rPr>
                                      <w:rFonts w:asciiTheme="majorHAnsi" w:hAnsiTheme="majorHAnsi" w:cstheme="majorHAnsi"/>
                                      <w:spacing w:val="-3"/>
                                      <w:sz w:val="24"/>
                                    </w:rPr>
                                    <w:t xml:space="preserve">provision </w:t>
                                  </w:r>
                                  <w:r w:rsidRPr="00365E92">
                                    <w:rPr>
                                      <w:rFonts w:asciiTheme="majorHAnsi" w:hAnsiTheme="majorHAnsi" w:cstheme="majorHAnsi"/>
                                      <w:spacing w:val="-2"/>
                                      <w:sz w:val="24"/>
                                    </w:rPr>
                                    <w:t>for pupils for whom this is required, that is “additional to and</w:t>
                                  </w:r>
                                  <w:r w:rsidRPr="00365E92">
                                    <w:rPr>
                                      <w:rFonts w:asciiTheme="majorHAnsi" w:hAnsiTheme="majorHAnsi" w:cstheme="majorHAnsi"/>
                                      <w:spacing w:val="-1"/>
                                      <w:sz w:val="24"/>
                                    </w:rPr>
                                    <w:t xml:space="preserve"> different from” </w:t>
                                  </w:r>
                                  <w:r w:rsidRPr="00365E92">
                                    <w:rPr>
                                      <w:rFonts w:asciiTheme="majorHAnsi" w:hAnsiTheme="majorHAnsi" w:cstheme="majorHAnsi"/>
                                      <w:sz w:val="24"/>
                                    </w:rPr>
                                    <w:t>that provided within the differentiated curriculum to</w:t>
                                  </w:r>
                                  <w:r w:rsidRPr="00365E92">
                                    <w:rPr>
                                      <w:rFonts w:asciiTheme="majorHAnsi" w:hAnsiTheme="majorHAnsi" w:cstheme="majorHAnsi"/>
                                      <w:spacing w:val="1"/>
                                      <w:sz w:val="24"/>
                                    </w:rPr>
                                    <w:t xml:space="preserve"> </w:t>
                                  </w:r>
                                  <w:r w:rsidRPr="00365E92">
                                    <w:rPr>
                                      <w:rFonts w:asciiTheme="majorHAnsi" w:hAnsiTheme="majorHAnsi" w:cstheme="majorHAnsi"/>
                                      <w:sz w:val="24"/>
                                    </w:rPr>
                                    <w:t>better</w:t>
                                  </w:r>
                                  <w:r w:rsidRPr="00365E92">
                                    <w:rPr>
                                      <w:rFonts w:asciiTheme="majorHAnsi" w:hAnsiTheme="majorHAnsi" w:cstheme="majorHAnsi"/>
                                      <w:spacing w:val="32"/>
                                      <w:sz w:val="24"/>
                                    </w:rPr>
                                    <w:t xml:space="preserve"> </w:t>
                                  </w:r>
                                  <w:r w:rsidRPr="00365E92">
                                    <w:rPr>
                                      <w:rFonts w:asciiTheme="majorHAnsi" w:hAnsiTheme="majorHAnsi" w:cstheme="majorHAnsi"/>
                                      <w:sz w:val="24"/>
                                    </w:rPr>
                                    <w:t>respond</w:t>
                                  </w:r>
                                  <w:r w:rsidRPr="00365E92">
                                    <w:rPr>
                                      <w:rFonts w:asciiTheme="majorHAnsi" w:hAnsiTheme="majorHAnsi" w:cstheme="majorHAnsi"/>
                                      <w:spacing w:val="7"/>
                                      <w:sz w:val="24"/>
                                    </w:rPr>
                                    <w:t xml:space="preserve"> </w:t>
                                  </w:r>
                                  <w:r w:rsidRPr="00365E92">
                                    <w:rPr>
                                      <w:rFonts w:asciiTheme="majorHAnsi" w:hAnsiTheme="majorHAnsi" w:cstheme="majorHAnsi"/>
                                      <w:sz w:val="24"/>
                                    </w:rPr>
                                    <w:t>to</w:t>
                                  </w:r>
                                  <w:r w:rsidRPr="00365E92">
                                    <w:rPr>
                                      <w:rFonts w:asciiTheme="majorHAnsi" w:hAnsiTheme="majorHAnsi" w:cstheme="majorHAnsi"/>
                                      <w:spacing w:val="8"/>
                                      <w:sz w:val="24"/>
                                    </w:rPr>
                                    <w:t xml:space="preserve"> </w:t>
                                  </w:r>
                                  <w:r w:rsidRPr="00365E92">
                                    <w:rPr>
                                      <w:rFonts w:asciiTheme="majorHAnsi" w:hAnsiTheme="majorHAnsi" w:cstheme="majorHAnsi"/>
                                      <w:sz w:val="24"/>
                                    </w:rPr>
                                    <w:t>the</w:t>
                                  </w:r>
                                  <w:r w:rsidRPr="00365E92">
                                    <w:rPr>
                                      <w:rFonts w:asciiTheme="majorHAnsi" w:hAnsiTheme="majorHAnsi" w:cstheme="majorHAnsi"/>
                                      <w:spacing w:val="17"/>
                                      <w:sz w:val="24"/>
                                    </w:rPr>
                                    <w:t xml:space="preserve"> </w:t>
                                  </w:r>
                                  <w:r w:rsidRPr="00365E92">
                                    <w:rPr>
                                      <w:rFonts w:asciiTheme="majorHAnsi" w:hAnsiTheme="majorHAnsi" w:cstheme="majorHAnsi"/>
                                      <w:sz w:val="24"/>
                                    </w:rPr>
                                    <w:t>four</w:t>
                                  </w:r>
                                  <w:r w:rsidRPr="00365E92">
                                    <w:rPr>
                                      <w:rFonts w:asciiTheme="majorHAnsi" w:hAnsiTheme="majorHAnsi" w:cstheme="majorHAnsi"/>
                                      <w:spacing w:val="18"/>
                                      <w:sz w:val="24"/>
                                    </w:rPr>
                                    <w:t xml:space="preserve"> </w:t>
                                  </w:r>
                                  <w:r w:rsidRPr="00365E92">
                                    <w:rPr>
                                      <w:rFonts w:asciiTheme="majorHAnsi" w:hAnsiTheme="majorHAnsi" w:cstheme="majorHAnsi"/>
                                      <w:sz w:val="24"/>
                                    </w:rPr>
                                    <w:t>areas</w:t>
                                  </w:r>
                                  <w:r w:rsidRPr="00365E92">
                                    <w:rPr>
                                      <w:rFonts w:asciiTheme="majorHAnsi" w:hAnsiTheme="majorHAnsi" w:cstheme="majorHAnsi"/>
                                      <w:spacing w:val="2"/>
                                      <w:sz w:val="24"/>
                                    </w:rPr>
                                    <w:t xml:space="preserve"> </w:t>
                                  </w:r>
                                  <w:r w:rsidRPr="00365E92">
                                    <w:rPr>
                                      <w:rFonts w:asciiTheme="majorHAnsi" w:hAnsiTheme="majorHAnsi" w:cstheme="majorHAnsi"/>
                                      <w:sz w:val="24"/>
                                    </w:rPr>
                                    <w:t>of</w:t>
                                  </w:r>
                                  <w:r w:rsidRPr="00365E92">
                                    <w:rPr>
                                      <w:rFonts w:asciiTheme="majorHAnsi" w:hAnsiTheme="majorHAnsi" w:cstheme="majorHAnsi"/>
                                      <w:spacing w:val="12"/>
                                      <w:sz w:val="24"/>
                                    </w:rPr>
                                    <w:t xml:space="preserve"> </w:t>
                                  </w:r>
                                  <w:r w:rsidRPr="00365E92">
                                    <w:rPr>
                                      <w:rFonts w:asciiTheme="majorHAnsi" w:hAnsiTheme="majorHAnsi" w:cstheme="majorHAnsi"/>
                                      <w:sz w:val="24"/>
                                    </w:rPr>
                                    <w:t>need:</w:t>
                                  </w:r>
                                </w:p>
                                <w:p w14:paraId="1C210F45" w14:textId="77777777" w:rsidR="00776B7C" w:rsidRPr="00365E92" w:rsidRDefault="00776B7C" w:rsidP="00776B7C">
                                  <w:pPr>
                                    <w:pStyle w:val="ListParagraph"/>
                                    <w:widowControl w:val="0"/>
                                    <w:numPr>
                                      <w:ilvl w:val="2"/>
                                      <w:numId w:val="4"/>
                                    </w:numPr>
                                    <w:tabs>
                                      <w:tab w:val="left" w:pos="1843"/>
                                    </w:tabs>
                                    <w:autoSpaceDE w:val="0"/>
                                    <w:autoSpaceDN w:val="0"/>
                                    <w:spacing w:after="0" w:line="333" w:lineRule="exact"/>
                                    <w:ind w:hanging="241"/>
                                    <w:contextualSpacing w:val="0"/>
                                    <w:rPr>
                                      <w:rFonts w:asciiTheme="majorHAnsi" w:hAnsiTheme="majorHAnsi" w:cstheme="majorHAnsi"/>
                                      <w:sz w:val="24"/>
                                    </w:rPr>
                                  </w:pPr>
                                  <w:r w:rsidRPr="00365E92">
                                    <w:rPr>
                                      <w:rFonts w:asciiTheme="majorHAnsi" w:hAnsiTheme="majorHAnsi" w:cstheme="majorHAnsi"/>
                                      <w:spacing w:val="-1"/>
                                      <w:sz w:val="24"/>
                                    </w:rPr>
                                    <w:t>Communication</w:t>
                                  </w:r>
                                  <w:r w:rsidRPr="00365E92">
                                    <w:rPr>
                                      <w:rFonts w:asciiTheme="majorHAnsi" w:hAnsiTheme="majorHAnsi" w:cstheme="majorHAnsi"/>
                                      <w:spacing w:val="16"/>
                                      <w:sz w:val="24"/>
                                    </w:rPr>
                                    <w:t xml:space="preserve"> </w:t>
                                  </w:r>
                                  <w:r w:rsidRPr="00365E92">
                                    <w:rPr>
                                      <w:rFonts w:asciiTheme="majorHAnsi" w:hAnsiTheme="majorHAnsi" w:cstheme="majorHAnsi"/>
                                      <w:sz w:val="24"/>
                                    </w:rPr>
                                    <w:t>and</w:t>
                                  </w:r>
                                  <w:r w:rsidRPr="00365E92">
                                    <w:rPr>
                                      <w:rFonts w:asciiTheme="majorHAnsi" w:hAnsiTheme="majorHAnsi" w:cstheme="majorHAnsi"/>
                                      <w:spacing w:val="-15"/>
                                      <w:sz w:val="24"/>
                                    </w:rPr>
                                    <w:t xml:space="preserve"> </w:t>
                                  </w:r>
                                  <w:r w:rsidRPr="00365E92">
                                    <w:rPr>
                                      <w:rFonts w:asciiTheme="majorHAnsi" w:hAnsiTheme="majorHAnsi" w:cstheme="majorHAnsi"/>
                                      <w:sz w:val="24"/>
                                    </w:rPr>
                                    <w:t>interaction</w:t>
                                  </w:r>
                                </w:p>
                                <w:p w14:paraId="3B539898" w14:textId="77777777" w:rsidR="00776B7C" w:rsidRPr="00365E92" w:rsidRDefault="00776B7C" w:rsidP="00776B7C">
                                  <w:pPr>
                                    <w:pStyle w:val="ListParagraph"/>
                                    <w:widowControl w:val="0"/>
                                    <w:numPr>
                                      <w:ilvl w:val="2"/>
                                      <w:numId w:val="4"/>
                                    </w:numPr>
                                    <w:tabs>
                                      <w:tab w:val="left" w:pos="1888"/>
                                    </w:tabs>
                                    <w:autoSpaceDE w:val="0"/>
                                    <w:autoSpaceDN w:val="0"/>
                                    <w:spacing w:before="12" w:after="0" w:line="332" w:lineRule="exact"/>
                                    <w:ind w:left="1887" w:hanging="286"/>
                                    <w:contextualSpacing w:val="0"/>
                                    <w:rPr>
                                      <w:rFonts w:asciiTheme="majorHAnsi" w:hAnsiTheme="majorHAnsi" w:cstheme="majorHAnsi"/>
                                      <w:sz w:val="24"/>
                                    </w:rPr>
                                  </w:pPr>
                                  <w:r w:rsidRPr="00365E92">
                                    <w:rPr>
                                      <w:rFonts w:asciiTheme="majorHAnsi" w:hAnsiTheme="majorHAnsi" w:cstheme="majorHAnsi"/>
                                      <w:sz w:val="24"/>
                                    </w:rPr>
                                    <w:t>Cognition and</w:t>
                                  </w:r>
                                  <w:r w:rsidRPr="00365E92">
                                    <w:rPr>
                                      <w:rFonts w:asciiTheme="majorHAnsi" w:hAnsiTheme="majorHAnsi" w:cstheme="majorHAnsi"/>
                                      <w:spacing w:val="-13"/>
                                      <w:sz w:val="24"/>
                                    </w:rPr>
                                    <w:t xml:space="preserve"> </w:t>
                                  </w:r>
                                  <w:r w:rsidRPr="00365E92">
                                    <w:rPr>
                                      <w:rFonts w:asciiTheme="majorHAnsi" w:hAnsiTheme="majorHAnsi" w:cstheme="majorHAnsi"/>
                                      <w:sz w:val="24"/>
                                    </w:rPr>
                                    <w:t>learning</w:t>
                                  </w:r>
                                </w:p>
                                <w:p w14:paraId="1111C07C" w14:textId="77777777" w:rsidR="00776B7C" w:rsidRPr="00365E92" w:rsidRDefault="00776B7C" w:rsidP="00776B7C">
                                  <w:pPr>
                                    <w:pStyle w:val="ListParagraph"/>
                                    <w:widowControl w:val="0"/>
                                    <w:numPr>
                                      <w:ilvl w:val="2"/>
                                      <w:numId w:val="4"/>
                                    </w:numPr>
                                    <w:tabs>
                                      <w:tab w:val="left" w:pos="1888"/>
                                    </w:tabs>
                                    <w:autoSpaceDE w:val="0"/>
                                    <w:autoSpaceDN w:val="0"/>
                                    <w:spacing w:after="0" w:line="330" w:lineRule="exact"/>
                                    <w:ind w:left="1887" w:hanging="286"/>
                                    <w:contextualSpacing w:val="0"/>
                                    <w:rPr>
                                      <w:rFonts w:asciiTheme="majorHAnsi" w:hAnsiTheme="majorHAnsi" w:cstheme="majorHAnsi"/>
                                      <w:sz w:val="24"/>
                                    </w:rPr>
                                  </w:pPr>
                                  <w:r w:rsidRPr="00365E92">
                                    <w:rPr>
                                      <w:rFonts w:asciiTheme="majorHAnsi" w:hAnsiTheme="majorHAnsi" w:cstheme="majorHAnsi"/>
                                      <w:spacing w:val="-3"/>
                                      <w:sz w:val="24"/>
                                    </w:rPr>
                                    <w:t>Social,</w:t>
                                  </w:r>
                                  <w:r w:rsidRPr="00365E92">
                                    <w:rPr>
                                      <w:rFonts w:asciiTheme="majorHAnsi" w:hAnsiTheme="majorHAnsi" w:cstheme="majorHAnsi"/>
                                      <w:spacing w:val="-15"/>
                                      <w:sz w:val="24"/>
                                    </w:rPr>
                                    <w:t xml:space="preserve"> </w:t>
                                  </w:r>
                                  <w:r w:rsidRPr="00365E92">
                                    <w:rPr>
                                      <w:rFonts w:asciiTheme="majorHAnsi" w:hAnsiTheme="majorHAnsi" w:cstheme="majorHAnsi"/>
                                      <w:spacing w:val="-3"/>
                                      <w:sz w:val="24"/>
                                    </w:rPr>
                                    <w:t>mental</w:t>
                                  </w:r>
                                  <w:r w:rsidRPr="00365E92">
                                    <w:rPr>
                                      <w:rFonts w:asciiTheme="majorHAnsi" w:hAnsiTheme="majorHAnsi" w:cstheme="majorHAnsi"/>
                                      <w:spacing w:val="24"/>
                                      <w:sz w:val="24"/>
                                    </w:rPr>
                                    <w:t xml:space="preserve"> </w:t>
                                  </w:r>
                                  <w:r w:rsidRPr="00365E92">
                                    <w:rPr>
                                      <w:rFonts w:asciiTheme="majorHAnsi" w:hAnsiTheme="majorHAnsi" w:cstheme="majorHAnsi"/>
                                      <w:spacing w:val="-3"/>
                                      <w:sz w:val="24"/>
                                    </w:rPr>
                                    <w:t>and</w:t>
                                  </w:r>
                                  <w:r w:rsidRPr="00365E92">
                                    <w:rPr>
                                      <w:rFonts w:asciiTheme="majorHAnsi" w:hAnsiTheme="majorHAnsi" w:cstheme="majorHAnsi"/>
                                      <w:spacing w:val="-2"/>
                                      <w:sz w:val="24"/>
                                    </w:rPr>
                                    <w:t xml:space="preserve"> </w:t>
                                  </w:r>
                                  <w:r w:rsidRPr="00365E92">
                                    <w:rPr>
                                      <w:rFonts w:asciiTheme="majorHAnsi" w:hAnsiTheme="majorHAnsi" w:cstheme="majorHAnsi"/>
                                      <w:spacing w:val="-3"/>
                                      <w:sz w:val="24"/>
                                    </w:rPr>
                                    <w:t>emotional</w:t>
                                  </w:r>
                                  <w:r w:rsidRPr="00365E92">
                                    <w:rPr>
                                      <w:rFonts w:asciiTheme="majorHAnsi" w:hAnsiTheme="majorHAnsi" w:cstheme="majorHAnsi"/>
                                      <w:spacing w:val="36"/>
                                      <w:sz w:val="24"/>
                                    </w:rPr>
                                    <w:t xml:space="preserve"> </w:t>
                                  </w:r>
                                  <w:r w:rsidRPr="00365E92">
                                    <w:rPr>
                                      <w:rFonts w:asciiTheme="majorHAnsi" w:hAnsiTheme="majorHAnsi" w:cstheme="majorHAnsi"/>
                                      <w:spacing w:val="-3"/>
                                      <w:sz w:val="24"/>
                                    </w:rPr>
                                    <w:t>health.</w:t>
                                  </w:r>
                                </w:p>
                                <w:p w14:paraId="7112108A" w14:textId="77777777" w:rsidR="00776B7C" w:rsidRPr="00365E92" w:rsidRDefault="00776B7C" w:rsidP="00776B7C">
                                  <w:pPr>
                                    <w:pStyle w:val="ListParagraph"/>
                                    <w:widowControl w:val="0"/>
                                    <w:numPr>
                                      <w:ilvl w:val="2"/>
                                      <w:numId w:val="4"/>
                                    </w:numPr>
                                    <w:tabs>
                                      <w:tab w:val="left" w:pos="1888"/>
                                    </w:tabs>
                                    <w:autoSpaceDE w:val="0"/>
                                    <w:autoSpaceDN w:val="0"/>
                                    <w:spacing w:after="0" w:line="332" w:lineRule="exact"/>
                                    <w:ind w:left="1887" w:hanging="286"/>
                                    <w:contextualSpacing w:val="0"/>
                                    <w:rPr>
                                      <w:rFonts w:asciiTheme="majorHAnsi" w:hAnsiTheme="majorHAnsi" w:cstheme="majorHAnsi"/>
                                      <w:sz w:val="24"/>
                                    </w:rPr>
                                  </w:pPr>
                                  <w:r w:rsidRPr="00365E92">
                                    <w:rPr>
                                      <w:rFonts w:asciiTheme="majorHAnsi" w:hAnsiTheme="majorHAnsi" w:cstheme="majorHAnsi"/>
                                      <w:sz w:val="24"/>
                                    </w:rPr>
                                    <w:t>Sensory</w:t>
                                  </w:r>
                                  <w:r w:rsidRPr="00365E92">
                                    <w:rPr>
                                      <w:rFonts w:asciiTheme="majorHAnsi" w:hAnsiTheme="majorHAnsi" w:cstheme="majorHAnsi"/>
                                      <w:spacing w:val="6"/>
                                      <w:sz w:val="24"/>
                                    </w:rPr>
                                    <w:t xml:space="preserve"> </w:t>
                                  </w:r>
                                  <w:r w:rsidRPr="00365E92">
                                    <w:rPr>
                                      <w:rFonts w:asciiTheme="majorHAnsi" w:hAnsiTheme="majorHAnsi" w:cstheme="majorHAnsi"/>
                                      <w:sz w:val="24"/>
                                    </w:rPr>
                                    <w:t>and/or</w:t>
                                  </w:r>
                                  <w:r w:rsidRPr="00365E92">
                                    <w:rPr>
                                      <w:rFonts w:asciiTheme="majorHAnsi" w:hAnsiTheme="majorHAnsi" w:cstheme="majorHAnsi"/>
                                      <w:spacing w:val="-10"/>
                                      <w:sz w:val="24"/>
                                    </w:rPr>
                                    <w:t xml:space="preserve"> </w:t>
                                  </w:r>
                                  <w:r w:rsidRPr="00365E92">
                                    <w:rPr>
                                      <w:rFonts w:asciiTheme="majorHAnsi" w:hAnsiTheme="majorHAnsi" w:cstheme="majorHAnsi"/>
                                      <w:sz w:val="24"/>
                                    </w:rPr>
                                    <w:t>physical.</w:t>
                                  </w:r>
                                </w:p>
                                <w:p w14:paraId="3A304E6F" w14:textId="77777777" w:rsidR="006E74EB" w:rsidRPr="00365E92" w:rsidRDefault="006E74EB" w:rsidP="00BE6D54">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D784F" id="_x0000_t202" coordsize="21600,21600" o:spt="202" path="m,l,21600r21600,l21600,xe">
                      <v:stroke joinstyle="miter"/>
                      <v:path gradientshapeok="t" o:connecttype="rect"/>
                    </v:shapetype>
                    <v:shape id="Text Box 2" o:spid="_x0000_s1026" type="#_x0000_t202" style="position:absolute;margin-left:-2.9pt;margin-top:-769.25pt;width:375pt;height:76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" strokecolor="white [3212]">
                      <v:textbox>
                        <w:txbxContent>
                          <w:p w14:paraId="0A5CE596" w14:textId="77777777" w:rsidR="00776B7C" w:rsidRPr="00365E92" w:rsidRDefault="00776B7C" w:rsidP="00776B7C">
                            <w:pPr>
                              <w:pStyle w:val="Heading1"/>
                              <w:spacing w:before="101"/>
                              <w:ind w:left="100"/>
                              <w:rPr>
                                <w:rFonts w:asciiTheme="majorHAnsi" w:hAnsiTheme="majorHAnsi" w:cstheme="majorHAnsi"/>
                                <w:u w:val="single"/>
                              </w:rPr>
                            </w:pPr>
                            <w:r w:rsidRPr="00365E92">
                              <w:rPr>
                                <w:rFonts w:asciiTheme="majorHAnsi" w:hAnsiTheme="majorHAnsi" w:cstheme="majorHAnsi"/>
                                <w:u w:val="single"/>
                              </w:rPr>
                              <w:t>Introduction</w:t>
                            </w:r>
                          </w:p>
                          <w:p w14:paraId="28E050F5" w14:textId="77777777" w:rsidR="00776B7C" w:rsidRPr="00365E92" w:rsidRDefault="00776B7C" w:rsidP="00776B7C">
                            <w:pPr>
                              <w:pStyle w:val="BodyText"/>
                              <w:spacing w:before="178" w:line="237" w:lineRule="auto"/>
                              <w:ind w:left="100" w:firstLine="0"/>
                              <w:rPr>
                                <w:rFonts w:asciiTheme="majorHAnsi" w:hAnsiTheme="majorHAnsi" w:cstheme="majorHAnsi"/>
                              </w:rPr>
                            </w:pPr>
                            <w:r w:rsidRPr="00365E92">
                              <w:rPr>
                                <w:rFonts w:asciiTheme="majorHAnsi" w:hAnsiTheme="majorHAnsi" w:cstheme="majorHAnsi"/>
                                <w:spacing w:val="-3"/>
                              </w:rPr>
                              <w:t>This</w:t>
                            </w:r>
                            <w:r w:rsidRPr="00365E92">
                              <w:rPr>
                                <w:rFonts w:asciiTheme="majorHAnsi" w:hAnsiTheme="majorHAnsi" w:cstheme="majorHAnsi"/>
                                <w:spacing w:val="6"/>
                              </w:rPr>
                              <w:t xml:space="preserve"> </w:t>
                            </w:r>
                            <w:r w:rsidRPr="00365E92">
                              <w:rPr>
                                <w:rFonts w:asciiTheme="majorHAnsi" w:hAnsiTheme="majorHAnsi" w:cstheme="majorHAnsi"/>
                                <w:spacing w:val="-3"/>
                              </w:rPr>
                              <w:t>policy</w:t>
                            </w:r>
                            <w:r w:rsidRPr="00365E92">
                              <w:rPr>
                                <w:rFonts w:asciiTheme="majorHAnsi" w:hAnsiTheme="majorHAnsi" w:cstheme="majorHAnsi"/>
                                <w:spacing w:val="-17"/>
                              </w:rPr>
                              <w:t xml:space="preserve"> </w:t>
                            </w:r>
                            <w:r w:rsidRPr="00365E92">
                              <w:rPr>
                                <w:rFonts w:asciiTheme="majorHAnsi" w:hAnsiTheme="majorHAnsi" w:cstheme="majorHAnsi"/>
                                <w:spacing w:val="-3"/>
                              </w:rPr>
                              <w:t>complies</w:t>
                            </w:r>
                            <w:r w:rsidRPr="00365E92">
                              <w:rPr>
                                <w:rFonts w:asciiTheme="majorHAnsi" w:hAnsiTheme="majorHAnsi" w:cstheme="majorHAnsi"/>
                                <w:spacing w:val="21"/>
                              </w:rPr>
                              <w:t xml:space="preserve"> </w:t>
                            </w:r>
                            <w:r w:rsidRPr="00365E92">
                              <w:rPr>
                                <w:rFonts w:asciiTheme="majorHAnsi" w:hAnsiTheme="majorHAnsi" w:cstheme="majorHAnsi"/>
                                <w:spacing w:val="-3"/>
                              </w:rPr>
                              <w:t>with</w:t>
                            </w:r>
                            <w:r w:rsidRPr="00365E92">
                              <w:rPr>
                                <w:rFonts w:asciiTheme="majorHAnsi" w:hAnsiTheme="majorHAnsi" w:cstheme="majorHAnsi"/>
                                <w:spacing w:val="-1"/>
                              </w:rPr>
                              <w:t xml:space="preserve"> </w:t>
                            </w:r>
                            <w:r w:rsidRPr="00365E92">
                              <w:rPr>
                                <w:rFonts w:asciiTheme="majorHAnsi" w:hAnsiTheme="majorHAnsi" w:cstheme="majorHAnsi"/>
                                <w:spacing w:val="-3"/>
                              </w:rPr>
                              <w:t>the</w:t>
                            </w:r>
                            <w:r w:rsidRPr="00365E92">
                              <w:rPr>
                                <w:rFonts w:asciiTheme="majorHAnsi" w:hAnsiTheme="majorHAnsi" w:cstheme="majorHAnsi"/>
                                <w:spacing w:val="36"/>
                              </w:rPr>
                              <w:t xml:space="preserve"> </w:t>
                            </w:r>
                            <w:r w:rsidRPr="00365E92">
                              <w:rPr>
                                <w:rFonts w:asciiTheme="majorHAnsi" w:hAnsiTheme="majorHAnsi" w:cstheme="majorHAnsi"/>
                                <w:spacing w:val="-3"/>
                              </w:rPr>
                              <w:t>statutory</w:t>
                            </w:r>
                            <w:r w:rsidRPr="00365E92">
                              <w:rPr>
                                <w:rFonts w:asciiTheme="majorHAnsi" w:hAnsiTheme="majorHAnsi" w:cstheme="majorHAnsi"/>
                                <w:spacing w:val="43"/>
                              </w:rPr>
                              <w:t xml:space="preserve"> </w:t>
                            </w:r>
                            <w:r w:rsidRPr="00365E92">
                              <w:rPr>
                                <w:rFonts w:asciiTheme="majorHAnsi" w:hAnsiTheme="majorHAnsi" w:cstheme="majorHAnsi"/>
                                <w:spacing w:val="-3"/>
                              </w:rPr>
                              <w:t>requirements</w:t>
                            </w:r>
                            <w:r w:rsidRPr="00365E92">
                              <w:rPr>
                                <w:rFonts w:asciiTheme="majorHAnsi" w:hAnsiTheme="majorHAnsi" w:cstheme="majorHAnsi"/>
                                <w:spacing w:val="-1"/>
                              </w:rPr>
                              <w:t xml:space="preserve"> </w:t>
                            </w:r>
                            <w:r w:rsidRPr="00365E92">
                              <w:rPr>
                                <w:rFonts w:asciiTheme="majorHAnsi" w:hAnsiTheme="majorHAnsi" w:cstheme="majorHAnsi"/>
                                <w:spacing w:val="-3"/>
                              </w:rPr>
                              <w:t>laid</w:t>
                            </w:r>
                            <w:r w:rsidRPr="00365E92">
                              <w:rPr>
                                <w:rFonts w:asciiTheme="majorHAnsi" w:hAnsiTheme="majorHAnsi" w:cstheme="majorHAnsi"/>
                                <w:spacing w:val="-18"/>
                              </w:rPr>
                              <w:t xml:space="preserve"> </w:t>
                            </w:r>
                            <w:r w:rsidRPr="00365E92">
                              <w:rPr>
                                <w:rFonts w:asciiTheme="majorHAnsi" w:hAnsiTheme="majorHAnsi" w:cstheme="majorHAnsi"/>
                                <w:spacing w:val="-3"/>
                              </w:rPr>
                              <w:t>out</w:t>
                            </w:r>
                            <w:r w:rsidRPr="00365E92">
                              <w:rPr>
                                <w:rFonts w:asciiTheme="majorHAnsi" w:hAnsiTheme="majorHAnsi" w:cstheme="majorHAnsi"/>
                                <w:spacing w:val="10"/>
                              </w:rPr>
                              <w:t xml:space="preserve"> </w:t>
                            </w:r>
                            <w:r w:rsidRPr="00365E92">
                              <w:rPr>
                                <w:rFonts w:asciiTheme="majorHAnsi" w:hAnsiTheme="majorHAnsi" w:cstheme="majorHAnsi"/>
                                <w:spacing w:val="-3"/>
                              </w:rPr>
                              <w:t>in</w:t>
                            </w:r>
                            <w:r w:rsidRPr="00365E92">
                              <w:rPr>
                                <w:rFonts w:asciiTheme="majorHAnsi" w:hAnsiTheme="majorHAnsi" w:cstheme="majorHAnsi"/>
                                <w:spacing w:val="-18"/>
                              </w:rPr>
                              <w:t xml:space="preserve"> </w:t>
                            </w:r>
                            <w:r w:rsidRPr="00365E92">
                              <w:rPr>
                                <w:rFonts w:asciiTheme="majorHAnsi" w:hAnsiTheme="majorHAnsi" w:cstheme="majorHAnsi"/>
                                <w:spacing w:val="-3"/>
                              </w:rPr>
                              <w:t>the</w:t>
                            </w:r>
                            <w:r w:rsidRPr="00365E92">
                              <w:rPr>
                                <w:rFonts w:asciiTheme="majorHAnsi" w:hAnsiTheme="majorHAnsi" w:cstheme="majorHAnsi"/>
                                <w:spacing w:val="36"/>
                              </w:rPr>
                              <w:t xml:space="preserve"> </w:t>
                            </w:r>
                            <w:r w:rsidRPr="00365E92">
                              <w:rPr>
                                <w:rFonts w:asciiTheme="majorHAnsi" w:hAnsiTheme="majorHAnsi" w:cstheme="majorHAnsi"/>
                                <w:spacing w:val="-2"/>
                              </w:rPr>
                              <w:t>SEND</w:t>
                            </w:r>
                            <w:r w:rsidRPr="00365E92">
                              <w:rPr>
                                <w:rFonts w:asciiTheme="majorHAnsi" w:hAnsiTheme="majorHAnsi" w:cstheme="majorHAnsi"/>
                                <w:spacing w:val="-6"/>
                              </w:rPr>
                              <w:t xml:space="preserve"> </w:t>
                            </w:r>
                            <w:r w:rsidRPr="00365E92">
                              <w:rPr>
                                <w:rFonts w:asciiTheme="majorHAnsi" w:hAnsiTheme="majorHAnsi" w:cstheme="majorHAnsi"/>
                                <w:spacing w:val="-2"/>
                              </w:rPr>
                              <w:t>Code</w:t>
                            </w:r>
                            <w:r w:rsidRPr="00365E92">
                              <w:rPr>
                                <w:rFonts w:asciiTheme="majorHAnsi" w:hAnsiTheme="majorHAnsi" w:cstheme="majorHAnsi"/>
                                <w:spacing w:val="6"/>
                              </w:rPr>
                              <w:t xml:space="preserve"> </w:t>
                            </w:r>
                            <w:r w:rsidRPr="00365E92">
                              <w:rPr>
                                <w:rFonts w:asciiTheme="majorHAnsi" w:hAnsiTheme="majorHAnsi" w:cstheme="majorHAnsi"/>
                                <w:spacing w:val="-2"/>
                              </w:rPr>
                              <w:t>of</w:t>
                            </w:r>
                            <w:r w:rsidRPr="00365E92">
                              <w:rPr>
                                <w:rFonts w:asciiTheme="majorHAnsi" w:hAnsiTheme="majorHAnsi" w:cstheme="majorHAnsi"/>
                                <w:spacing w:val="1"/>
                              </w:rPr>
                              <w:t xml:space="preserve"> </w:t>
                            </w:r>
                            <w:r w:rsidRPr="00365E92">
                              <w:rPr>
                                <w:rFonts w:asciiTheme="majorHAnsi" w:hAnsiTheme="majorHAnsi" w:cstheme="majorHAnsi"/>
                                <w:spacing w:val="-2"/>
                              </w:rPr>
                              <w:t>Practice</w:t>
                            </w:r>
                            <w:r w:rsidRPr="00365E92">
                              <w:rPr>
                                <w:rFonts w:asciiTheme="majorHAnsi" w:hAnsiTheme="majorHAnsi" w:cstheme="majorHAnsi"/>
                                <w:spacing w:val="6"/>
                              </w:rPr>
                              <w:t xml:space="preserve"> </w:t>
                            </w:r>
                            <w:r w:rsidRPr="00365E92">
                              <w:rPr>
                                <w:rFonts w:asciiTheme="majorHAnsi" w:hAnsiTheme="majorHAnsi" w:cstheme="majorHAnsi"/>
                                <w:spacing w:val="-2"/>
                              </w:rPr>
                              <w:t>0</w:t>
                            </w:r>
                            <w:r w:rsidRPr="00365E92">
                              <w:rPr>
                                <w:rFonts w:asciiTheme="majorHAnsi" w:hAnsiTheme="majorHAnsi" w:cstheme="majorHAnsi"/>
                                <w:spacing w:val="-50"/>
                              </w:rPr>
                              <w:t xml:space="preserve"> </w:t>
                            </w:r>
                            <w:r w:rsidRPr="00365E92">
                              <w:rPr>
                                <w:rFonts w:asciiTheme="majorHAnsi" w:hAnsiTheme="majorHAnsi" w:cstheme="majorHAnsi"/>
                                <w:spacing w:val="-2"/>
                              </w:rPr>
                              <w:t>-</w:t>
                            </w:r>
                            <w:r w:rsidRPr="00365E92">
                              <w:rPr>
                                <w:rFonts w:asciiTheme="majorHAnsi" w:hAnsiTheme="majorHAnsi" w:cstheme="majorHAnsi"/>
                                <w:spacing w:val="-69"/>
                              </w:rPr>
                              <w:t xml:space="preserve"> </w:t>
                            </w:r>
                            <w:r w:rsidRPr="00365E92">
                              <w:rPr>
                                <w:rFonts w:asciiTheme="majorHAnsi" w:hAnsiTheme="majorHAnsi" w:cstheme="majorHAnsi"/>
                                <w:spacing w:val="-3"/>
                              </w:rPr>
                              <w:t>25 years (2015).</w:t>
                            </w:r>
                            <w:r w:rsidRPr="00365E92">
                              <w:rPr>
                                <w:rFonts w:asciiTheme="majorHAnsi" w:hAnsiTheme="majorHAnsi" w:cstheme="majorHAnsi"/>
                                <w:spacing w:val="-2"/>
                              </w:rPr>
                              <w:t xml:space="preserve"> </w:t>
                            </w:r>
                            <w:r w:rsidRPr="00365E92">
                              <w:rPr>
                                <w:rFonts w:asciiTheme="majorHAnsi" w:hAnsiTheme="majorHAnsi" w:cstheme="majorHAnsi"/>
                                <w:spacing w:val="-3"/>
                              </w:rPr>
                              <w:t xml:space="preserve">It will also take </w:t>
                            </w:r>
                            <w:r w:rsidRPr="00365E92">
                              <w:rPr>
                                <w:rFonts w:asciiTheme="majorHAnsi" w:hAnsiTheme="majorHAnsi" w:cstheme="majorHAnsi"/>
                                <w:spacing w:val="-2"/>
                              </w:rPr>
                              <w:t>into account</w:t>
                            </w:r>
                            <w:r w:rsidRPr="00365E92">
                              <w:rPr>
                                <w:rFonts w:asciiTheme="majorHAnsi" w:hAnsiTheme="majorHAnsi" w:cstheme="majorHAnsi"/>
                                <w:spacing w:val="-1"/>
                              </w:rPr>
                              <w:t xml:space="preserve"> </w:t>
                            </w:r>
                            <w:r w:rsidRPr="00365E92">
                              <w:rPr>
                                <w:rFonts w:asciiTheme="majorHAnsi" w:hAnsiTheme="majorHAnsi" w:cstheme="majorHAnsi"/>
                                <w:spacing w:val="-2"/>
                              </w:rPr>
                              <w:t>statutory</w:t>
                            </w:r>
                            <w:r w:rsidRPr="00365E92">
                              <w:rPr>
                                <w:rFonts w:asciiTheme="majorHAnsi" w:hAnsiTheme="majorHAnsi" w:cstheme="majorHAnsi"/>
                                <w:spacing w:val="-1"/>
                              </w:rPr>
                              <w:t xml:space="preserve"> </w:t>
                            </w:r>
                            <w:r w:rsidRPr="00365E92">
                              <w:rPr>
                                <w:rFonts w:asciiTheme="majorHAnsi" w:hAnsiTheme="majorHAnsi" w:cstheme="majorHAnsi"/>
                                <w:spacing w:val="-2"/>
                              </w:rPr>
                              <w:t>and non-statutory</w:t>
                            </w:r>
                            <w:r w:rsidRPr="00365E92">
                              <w:rPr>
                                <w:rFonts w:asciiTheme="majorHAnsi" w:hAnsiTheme="majorHAnsi" w:cstheme="majorHAnsi"/>
                                <w:spacing w:val="-1"/>
                              </w:rPr>
                              <w:t xml:space="preserve"> </w:t>
                            </w:r>
                            <w:r w:rsidRPr="00365E92">
                              <w:rPr>
                                <w:rFonts w:asciiTheme="majorHAnsi" w:hAnsiTheme="majorHAnsi" w:cstheme="majorHAnsi"/>
                                <w:spacing w:val="-2"/>
                              </w:rPr>
                              <w:t>related guidance,</w:t>
                            </w:r>
                            <w:r w:rsidRPr="00365E92">
                              <w:rPr>
                                <w:rFonts w:asciiTheme="majorHAnsi" w:hAnsiTheme="majorHAnsi" w:cstheme="majorHAnsi"/>
                                <w:spacing w:val="-1"/>
                              </w:rPr>
                              <w:t xml:space="preserve"> </w:t>
                            </w:r>
                            <w:r w:rsidRPr="00365E92">
                              <w:rPr>
                                <w:rFonts w:asciiTheme="majorHAnsi" w:hAnsiTheme="majorHAnsi" w:cstheme="majorHAnsi"/>
                              </w:rPr>
                              <w:t>including,</w:t>
                            </w:r>
                            <w:r w:rsidRPr="00365E92">
                              <w:rPr>
                                <w:rFonts w:asciiTheme="majorHAnsi" w:hAnsiTheme="majorHAnsi" w:cstheme="majorHAnsi"/>
                                <w:spacing w:val="10"/>
                              </w:rPr>
                              <w:t xml:space="preserve"> </w:t>
                            </w:r>
                            <w:r w:rsidRPr="00365E92">
                              <w:rPr>
                                <w:rFonts w:asciiTheme="majorHAnsi" w:hAnsiTheme="majorHAnsi" w:cstheme="majorHAnsi"/>
                              </w:rPr>
                              <w:t>but</w:t>
                            </w:r>
                            <w:r w:rsidRPr="00365E92">
                              <w:rPr>
                                <w:rFonts w:asciiTheme="majorHAnsi" w:hAnsiTheme="majorHAnsi" w:cstheme="majorHAnsi"/>
                                <w:spacing w:val="-5"/>
                              </w:rPr>
                              <w:t xml:space="preserve"> </w:t>
                            </w:r>
                            <w:r w:rsidRPr="00365E92">
                              <w:rPr>
                                <w:rFonts w:asciiTheme="majorHAnsi" w:hAnsiTheme="majorHAnsi" w:cstheme="majorHAnsi"/>
                              </w:rPr>
                              <w:t>not</w:t>
                            </w:r>
                            <w:r w:rsidRPr="00365E92">
                              <w:rPr>
                                <w:rFonts w:asciiTheme="majorHAnsi" w:hAnsiTheme="majorHAnsi" w:cstheme="majorHAnsi"/>
                                <w:spacing w:val="9"/>
                              </w:rPr>
                              <w:t xml:space="preserve"> </w:t>
                            </w:r>
                            <w:r w:rsidRPr="00365E92">
                              <w:rPr>
                                <w:rFonts w:asciiTheme="majorHAnsi" w:hAnsiTheme="majorHAnsi" w:cstheme="majorHAnsi"/>
                              </w:rPr>
                              <w:t>limited</w:t>
                            </w:r>
                            <w:r w:rsidRPr="00365E92">
                              <w:rPr>
                                <w:rFonts w:asciiTheme="majorHAnsi" w:hAnsiTheme="majorHAnsi" w:cstheme="majorHAnsi"/>
                                <w:spacing w:val="10"/>
                              </w:rPr>
                              <w:t xml:space="preserve"> </w:t>
                            </w:r>
                            <w:r w:rsidRPr="00365E92">
                              <w:rPr>
                                <w:rFonts w:asciiTheme="majorHAnsi" w:hAnsiTheme="majorHAnsi" w:cstheme="majorHAnsi"/>
                              </w:rPr>
                              <w:t>to:</w:t>
                            </w:r>
                          </w:p>
                          <w:p w14:paraId="408E99F3"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60" w:after="0" w:line="240" w:lineRule="auto"/>
                              <w:ind w:hanging="361"/>
                              <w:contextualSpacing w:val="0"/>
                              <w:rPr>
                                <w:rFonts w:asciiTheme="majorHAnsi" w:hAnsiTheme="majorHAnsi" w:cstheme="majorHAnsi"/>
                                <w:sz w:val="24"/>
                              </w:rPr>
                            </w:pPr>
                            <w:r w:rsidRPr="00365E92">
                              <w:rPr>
                                <w:rFonts w:asciiTheme="majorHAnsi" w:hAnsiTheme="majorHAnsi" w:cstheme="majorHAnsi"/>
                                <w:sz w:val="24"/>
                              </w:rPr>
                              <w:t>SEN</w:t>
                            </w:r>
                            <w:r w:rsidRPr="00365E92">
                              <w:rPr>
                                <w:rFonts w:asciiTheme="majorHAnsi" w:hAnsiTheme="majorHAnsi" w:cstheme="majorHAnsi"/>
                                <w:spacing w:val="4"/>
                                <w:sz w:val="24"/>
                              </w:rPr>
                              <w:t xml:space="preserve"> </w:t>
                            </w:r>
                            <w:r w:rsidRPr="00365E92">
                              <w:rPr>
                                <w:rFonts w:asciiTheme="majorHAnsi" w:hAnsiTheme="majorHAnsi" w:cstheme="majorHAnsi"/>
                                <w:sz w:val="24"/>
                              </w:rPr>
                              <w:t>Code</w:t>
                            </w:r>
                            <w:r w:rsidRPr="00365E92">
                              <w:rPr>
                                <w:rFonts w:asciiTheme="majorHAnsi" w:hAnsiTheme="majorHAnsi" w:cstheme="majorHAnsi"/>
                                <w:spacing w:val="5"/>
                                <w:sz w:val="24"/>
                              </w:rPr>
                              <w:t xml:space="preserve"> </w:t>
                            </w:r>
                            <w:r w:rsidRPr="00365E92">
                              <w:rPr>
                                <w:rFonts w:asciiTheme="majorHAnsi" w:hAnsiTheme="majorHAnsi" w:cstheme="majorHAnsi"/>
                                <w:sz w:val="24"/>
                              </w:rPr>
                              <w:t>of</w:t>
                            </w:r>
                            <w:r w:rsidRPr="00365E92">
                              <w:rPr>
                                <w:rFonts w:asciiTheme="majorHAnsi" w:hAnsiTheme="majorHAnsi" w:cstheme="majorHAnsi"/>
                                <w:spacing w:val="-1"/>
                                <w:sz w:val="24"/>
                              </w:rPr>
                              <w:t xml:space="preserve"> </w:t>
                            </w:r>
                            <w:r w:rsidRPr="00365E92">
                              <w:rPr>
                                <w:rFonts w:asciiTheme="majorHAnsi" w:hAnsiTheme="majorHAnsi" w:cstheme="majorHAnsi"/>
                                <w:sz w:val="24"/>
                              </w:rPr>
                              <w:t>Practice</w:t>
                            </w:r>
                            <w:r w:rsidRPr="00365E92">
                              <w:rPr>
                                <w:rFonts w:asciiTheme="majorHAnsi" w:hAnsiTheme="majorHAnsi" w:cstheme="majorHAnsi"/>
                                <w:spacing w:val="5"/>
                                <w:sz w:val="24"/>
                              </w:rPr>
                              <w:t xml:space="preserve"> </w:t>
                            </w:r>
                            <w:r w:rsidRPr="00365E92">
                              <w:rPr>
                                <w:rFonts w:asciiTheme="majorHAnsi" w:hAnsiTheme="majorHAnsi" w:cstheme="majorHAnsi"/>
                                <w:sz w:val="24"/>
                              </w:rPr>
                              <w:t>0-25</w:t>
                            </w:r>
                            <w:r w:rsidRPr="00365E92">
                              <w:rPr>
                                <w:rFonts w:asciiTheme="majorHAnsi" w:hAnsiTheme="majorHAnsi" w:cstheme="majorHAnsi"/>
                                <w:spacing w:val="-10"/>
                                <w:sz w:val="24"/>
                              </w:rPr>
                              <w:t xml:space="preserve"> </w:t>
                            </w:r>
                            <w:r w:rsidRPr="00365E92">
                              <w:rPr>
                                <w:rFonts w:asciiTheme="majorHAnsi" w:hAnsiTheme="majorHAnsi" w:cstheme="majorHAnsi"/>
                                <w:sz w:val="24"/>
                              </w:rPr>
                              <w:t>(2015)</w:t>
                            </w:r>
                          </w:p>
                          <w:p w14:paraId="39B4DC0A"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60" w:after="0" w:line="240" w:lineRule="auto"/>
                              <w:ind w:hanging="361"/>
                              <w:contextualSpacing w:val="0"/>
                              <w:rPr>
                                <w:rFonts w:asciiTheme="majorHAnsi" w:hAnsiTheme="majorHAnsi" w:cstheme="majorHAnsi"/>
                                <w:sz w:val="24"/>
                              </w:rPr>
                            </w:pPr>
                            <w:r w:rsidRPr="00365E92">
                              <w:rPr>
                                <w:rFonts w:asciiTheme="majorHAnsi" w:hAnsiTheme="majorHAnsi" w:cstheme="majorHAnsi"/>
                                <w:sz w:val="24"/>
                              </w:rPr>
                              <w:t>Disability and Discrimination Act 1995</w:t>
                            </w:r>
                          </w:p>
                          <w:p w14:paraId="6A6A408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z w:val="24"/>
                              </w:rPr>
                              <w:t>Equality</w:t>
                            </w:r>
                            <w:r w:rsidRPr="00365E92">
                              <w:rPr>
                                <w:rFonts w:asciiTheme="majorHAnsi" w:hAnsiTheme="majorHAnsi" w:cstheme="majorHAnsi"/>
                                <w:spacing w:val="-3"/>
                                <w:sz w:val="24"/>
                              </w:rPr>
                              <w:t xml:space="preserve"> </w:t>
                            </w:r>
                            <w:r w:rsidRPr="00365E92">
                              <w:rPr>
                                <w:rFonts w:asciiTheme="majorHAnsi" w:hAnsiTheme="majorHAnsi" w:cstheme="majorHAnsi"/>
                                <w:sz w:val="24"/>
                              </w:rPr>
                              <w:t>Act</w:t>
                            </w:r>
                            <w:r w:rsidRPr="00365E92">
                              <w:rPr>
                                <w:rFonts w:asciiTheme="majorHAnsi" w:hAnsiTheme="majorHAnsi" w:cstheme="majorHAnsi"/>
                                <w:spacing w:val="9"/>
                                <w:sz w:val="24"/>
                              </w:rPr>
                              <w:t xml:space="preserve"> </w:t>
                            </w:r>
                            <w:r w:rsidRPr="00365E92">
                              <w:rPr>
                                <w:rFonts w:asciiTheme="majorHAnsi" w:hAnsiTheme="majorHAnsi" w:cstheme="majorHAnsi"/>
                                <w:sz w:val="24"/>
                              </w:rPr>
                              <w:t>2010</w:t>
                            </w:r>
                          </w:p>
                          <w:p w14:paraId="093A4D2B"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0" w:lineRule="exact"/>
                              <w:ind w:hanging="361"/>
                              <w:contextualSpacing w:val="0"/>
                              <w:rPr>
                                <w:rFonts w:asciiTheme="majorHAnsi" w:hAnsiTheme="majorHAnsi" w:cstheme="majorHAnsi"/>
                                <w:sz w:val="24"/>
                              </w:rPr>
                            </w:pPr>
                            <w:r w:rsidRPr="00365E92">
                              <w:rPr>
                                <w:rFonts w:asciiTheme="majorHAnsi" w:hAnsiTheme="majorHAnsi" w:cstheme="majorHAnsi"/>
                                <w:sz w:val="24"/>
                              </w:rPr>
                              <w:t>Children</w:t>
                            </w:r>
                            <w:r w:rsidRPr="00365E92">
                              <w:rPr>
                                <w:rFonts w:asciiTheme="majorHAnsi" w:hAnsiTheme="majorHAnsi" w:cstheme="majorHAnsi"/>
                                <w:spacing w:val="5"/>
                                <w:sz w:val="24"/>
                              </w:rPr>
                              <w:t xml:space="preserve"> </w:t>
                            </w:r>
                            <w:r w:rsidRPr="00365E92">
                              <w:rPr>
                                <w:rFonts w:asciiTheme="majorHAnsi" w:hAnsiTheme="majorHAnsi" w:cstheme="majorHAnsi"/>
                                <w:sz w:val="24"/>
                              </w:rPr>
                              <w:t>and</w:t>
                            </w:r>
                            <w:r w:rsidRPr="00365E92">
                              <w:rPr>
                                <w:rFonts w:asciiTheme="majorHAnsi" w:hAnsiTheme="majorHAnsi" w:cstheme="majorHAnsi"/>
                                <w:spacing w:val="5"/>
                                <w:sz w:val="24"/>
                              </w:rPr>
                              <w:t xml:space="preserve"> </w:t>
                            </w:r>
                            <w:r w:rsidRPr="00365E92">
                              <w:rPr>
                                <w:rFonts w:asciiTheme="majorHAnsi" w:hAnsiTheme="majorHAnsi" w:cstheme="majorHAnsi"/>
                                <w:sz w:val="24"/>
                              </w:rPr>
                              <w:t>Families Act</w:t>
                            </w:r>
                            <w:r w:rsidRPr="00365E92">
                              <w:rPr>
                                <w:rFonts w:asciiTheme="majorHAnsi" w:hAnsiTheme="majorHAnsi" w:cstheme="majorHAnsi"/>
                                <w:spacing w:val="-10"/>
                                <w:sz w:val="24"/>
                              </w:rPr>
                              <w:t xml:space="preserve"> </w:t>
                            </w:r>
                            <w:r w:rsidRPr="00365E92">
                              <w:rPr>
                                <w:rFonts w:asciiTheme="majorHAnsi" w:hAnsiTheme="majorHAnsi" w:cstheme="majorHAnsi"/>
                                <w:sz w:val="24"/>
                              </w:rPr>
                              <w:t>2014</w:t>
                            </w:r>
                          </w:p>
                          <w:p w14:paraId="1CAF2119"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3" w:lineRule="exact"/>
                              <w:ind w:hanging="361"/>
                              <w:contextualSpacing w:val="0"/>
                              <w:rPr>
                                <w:rFonts w:asciiTheme="majorHAnsi" w:hAnsiTheme="majorHAnsi" w:cstheme="majorHAnsi"/>
                                <w:sz w:val="24"/>
                              </w:rPr>
                            </w:pPr>
                            <w:r w:rsidRPr="00365E92">
                              <w:rPr>
                                <w:rFonts w:asciiTheme="majorHAnsi" w:hAnsiTheme="majorHAnsi" w:cstheme="majorHAnsi"/>
                                <w:sz w:val="24"/>
                              </w:rPr>
                              <w:t>Supporting</w:t>
                            </w:r>
                            <w:r w:rsidRPr="00365E92">
                              <w:rPr>
                                <w:rFonts w:asciiTheme="majorHAnsi" w:hAnsiTheme="majorHAnsi" w:cstheme="majorHAnsi"/>
                                <w:spacing w:val="-16"/>
                                <w:sz w:val="24"/>
                              </w:rPr>
                              <w:t xml:space="preserve"> </w:t>
                            </w:r>
                            <w:r w:rsidRPr="00365E92">
                              <w:rPr>
                                <w:rFonts w:asciiTheme="majorHAnsi" w:hAnsiTheme="majorHAnsi" w:cstheme="majorHAnsi"/>
                                <w:sz w:val="24"/>
                              </w:rPr>
                              <w:t>Children</w:t>
                            </w:r>
                            <w:r w:rsidRPr="00365E92">
                              <w:rPr>
                                <w:rFonts w:asciiTheme="majorHAnsi" w:hAnsiTheme="majorHAnsi" w:cstheme="majorHAnsi"/>
                                <w:spacing w:val="-1"/>
                                <w:sz w:val="24"/>
                              </w:rPr>
                              <w:t xml:space="preserve"> </w:t>
                            </w:r>
                            <w:r w:rsidRPr="00365E92">
                              <w:rPr>
                                <w:rFonts w:asciiTheme="majorHAnsi" w:hAnsiTheme="majorHAnsi" w:cstheme="majorHAnsi"/>
                                <w:sz w:val="24"/>
                              </w:rPr>
                              <w:t>with</w:t>
                            </w:r>
                            <w:r w:rsidRPr="00365E92">
                              <w:rPr>
                                <w:rFonts w:asciiTheme="majorHAnsi" w:hAnsiTheme="majorHAnsi" w:cstheme="majorHAnsi"/>
                                <w:spacing w:val="-11"/>
                                <w:sz w:val="24"/>
                              </w:rPr>
                              <w:t xml:space="preserve"> </w:t>
                            </w:r>
                            <w:r w:rsidRPr="00365E92">
                              <w:rPr>
                                <w:rFonts w:asciiTheme="majorHAnsi" w:hAnsiTheme="majorHAnsi" w:cstheme="majorHAnsi"/>
                                <w:sz w:val="24"/>
                              </w:rPr>
                              <w:t>Medical</w:t>
                            </w:r>
                            <w:r w:rsidRPr="00365E92">
                              <w:rPr>
                                <w:rFonts w:asciiTheme="majorHAnsi" w:hAnsiTheme="majorHAnsi" w:cstheme="majorHAnsi"/>
                                <w:spacing w:val="-1"/>
                                <w:sz w:val="24"/>
                              </w:rPr>
                              <w:t xml:space="preserve"> </w:t>
                            </w:r>
                            <w:r w:rsidRPr="00365E92">
                              <w:rPr>
                                <w:rFonts w:asciiTheme="majorHAnsi" w:hAnsiTheme="majorHAnsi" w:cstheme="majorHAnsi"/>
                                <w:sz w:val="24"/>
                              </w:rPr>
                              <w:t>Conditions.</w:t>
                            </w:r>
                          </w:p>
                          <w:p w14:paraId="0595719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pacing w:val="-2"/>
                                <w:sz w:val="24"/>
                              </w:rPr>
                              <w:t>Keeping</w:t>
                            </w:r>
                            <w:r w:rsidRPr="00365E92">
                              <w:rPr>
                                <w:rFonts w:asciiTheme="majorHAnsi" w:hAnsiTheme="majorHAnsi" w:cstheme="majorHAnsi"/>
                                <w:spacing w:val="10"/>
                                <w:sz w:val="24"/>
                              </w:rPr>
                              <w:t xml:space="preserve"> </w:t>
                            </w:r>
                            <w:r w:rsidRPr="00365E92">
                              <w:rPr>
                                <w:rFonts w:asciiTheme="majorHAnsi" w:hAnsiTheme="majorHAnsi" w:cstheme="majorHAnsi"/>
                                <w:spacing w:val="-2"/>
                                <w:sz w:val="24"/>
                              </w:rPr>
                              <w:t>Children</w:t>
                            </w:r>
                            <w:r w:rsidRPr="00365E92">
                              <w:rPr>
                                <w:rFonts w:asciiTheme="majorHAnsi" w:hAnsiTheme="majorHAnsi" w:cstheme="majorHAnsi"/>
                                <w:spacing w:val="13"/>
                                <w:sz w:val="24"/>
                              </w:rPr>
                              <w:t xml:space="preserve"> </w:t>
                            </w:r>
                            <w:r w:rsidRPr="00365E92">
                              <w:rPr>
                                <w:rFonts w:asciiTheme="majorHAnsi" w:hAnsiTheme="majorHAnsi" w:cstheme="majorHAnsi"/>
                                <w:spacing w:val="-2"/>
                                <w:sz w:val="24"/>
                              </w:rPr>
                              <w:t>Safe</w:t>
                            </w:r>
                            <w:r w:rsidRPr="00365E92">
                              <w:rPr>
                                <w:rFonts w:asciiTheme="majorHAnsi" w:hAnsiTheme="majorHAnsi" w:cstheme="majorHAnsi"/>
                                <w:spacing w:val="6"/>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17"/>
                                <w:sz w:val="24"/>
                              </w:rPr>
                              <w:t xml:space="preserve"> </w:t>
                            </w:r>
                            <w:r w:rsidRPr="00365E92">
                              <w:rPr>
                                <w:rFonts w:asciiTheme="majorHAnsi" w:hAnsiTheme="majorHAnsi" w:cstheme="majorHAnsi"/>
                                <w:spacing w:val="-2"/>
                                <w:sz w:val="24"/>
                              </w:rPr>
                              <w:t>Education.</w:t>
                            </w:r>
                          </w:p>
                          <w:p w14:paraId="51332F21"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after="0" w:line="330" w:lineRule="exact"/>
                              <w:ind w:hanging="361"/>
                              <w:contextualSpacing w:val="0"/>
                              <w:rPr>
                                <w:rFonts w:asciiTheme="majorHAnsi" w:hAnsiTheme="majorHAnsi" w:cstheme="majorHAnsi"/>
                                <w:sz w:val="24"/>
                              </w:rPr>
                            </w:pPr>
                            <w:r w:rsidRPr="00365E92">
                              <w:rPr>
                                <w:rFonts w:asciiTheme="majorHAnsi" w:hAnsiTheme="majorHAnsi" w:cstheme="majorHAnsi"/>
                                <w:spacing w:val="-1"/>
                                <w:sz w:val="24"/>
                              </w:rPr>
                              <w:t>Working</w:t>
                            </w:r>
                            <w:r w:rsidRPr="00365E92">
                              <w:rPr>
                                <w:rFonts w:asciiTheme="majorHAnsi" w:hAnsiTheme="majorHAnsi" w:cstheme="majorHAnsi"/>
                                <w:spacing w:val="-17"/>
                                <w:sz w:val="24"/>
                              </w:rPr>
                              <w:t xml:space="preserve"> </w:t>
                            </w:r>
                            <w:r w:rsidRPr="00365E92">
                              <w:rPr>
                                <w:rFonts w:asciiTheme="majorHAnsi" w:hAnsiTheme="majorHAnsi" w:cstheme="majorHAnsi"/>
                                <w:spacing w:val="-1"/>
                                <w:sz w:val="24"/>
                              </w:rPr>
                              <w:t>Together</w:t>
                            </w:r>
                            <w:r w:rsidRPr="00365E92">
                              <w:rPr>
                                <w:rFonts w:asciiTheme="majorHAnsi" w:hAnsiTheme="majorHAnsi" w:cstheme="majorHAnsi"/>
                                <w:spacing w:val="30"/>
                                <w:sz w:val="24"/>
                              </w:rPr>
                              <w:t xml:space="preserve"> </w:t>
                            </w:r>
                            <w:r w:rsidRPr="00365E92">
                              <w:rPr>
                                <w:rFonts w:asciiTheme="majorHAnsi" w:hAnsiTheme="majorHAnsi" w:cstheme="majorHAnsi"/>
                                <w:spacing w:val="-1"/>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1"/>
                                <w:sz w:val="24"/>
                              </w:rPr>
                              <w:t>Safeguard</w:t>
                            </w:r>
                            <w:r w:rsidRPr="00365E92">
                              <w:rPr>
                                <w:rFonts w:asciiTheme="majorHAnsi" w:hAnsiTheme="majorHAnsi" w:cstheme="majorHAnsi"/>
                                <w:spacing w:val="9"/>
                                <w:sz w:val="24"/>
                              </w:rPr>
                              <w:t xml:space="preserve"> </w:t>
                            </w:r>
                            <w:r w:rsidRPr="00365E92">
                              <w:rPr>
                                <w:rFonts w:asciiTheme="majorHAnsi" w:hAnsiTheme="majorHAnsi" w:cstheme="majorHAnsi"/>
                                <w:spacing w:val="-1"/>
                                <w:sz w:val="24"/>
                              </w:rPr>
                              <w:t>Children.</w:t>
                            </w:r>
                          </w:p>
                          <w:p w14:paraId="238DA269" w14:textId="77777777" w:rsidR="00776B7C" w:rsidRPr="00365E92" w:rsidRDefault="00776B7C" w:rsidP="00776B7C">
                            <w:pPr>
                              <w:pStyle w:val="Heading1"/>
                              <w:spacing w:before="161"/>
                              <w:ind w:left="100"/>
                              <w:rPr>
                                <w:rFonts w:asciiTheme="majorHAnsi" w:hAnsiTheme="majorHAnsi" w:cstheme="majorHAnsi"/>
                                <w:u w:val="single"/>
                              </w:rPr>
                            </w:pPr>
                            <w:r w:rsidRPr="00365E92">
                              <w:rPr>
                                <w:rFonts w:asciiTheme="majorHAnsi" w:hAnsiTheme="majorHAnsi" w:cstheme="majorHAnsi"/>
                                <w:u w:val="single"/>
                              </w:rPr>
                              <w:t>Aims</w:t>
                            </w:r>
                            <w:r w:rsidRPr="00365E92">
                              <w:rPr>
                                <w:rFonts w:asciiTheme="majorHAnsi" w:hAnsiTheme="majorHAnsi" w:cstheme="majorHAnsi"/>
                                <w:spacing w:val="-8"/>
                                <w:u w:val="single"/>
                              </w:rPr>
                              <w:t xml:space="preserve"> </w:t>
                            </w:r>
                            <w:r w:rsidRPr="00365E92">
                              <w:rPr>
                                <w:rFonts w:asciiTheme="majorHAnsi" w:hAnsiTheme="majorHAnsi" w:cstheme="majorHAnsi"/>
                                <w:u w:val="single"/>
                              </w:rPr>
                              <w:t>of</w:t>
                            </w:r>
                            <w:r w:rsidRPr="00365E92">
                              <w:rPr>
                                <w:rFonts w:asciiTheme="majorHAnsi" w:hAnsiTheme="majorHAnsi" w:cstheme="majorHAnsi"/>
                                <w:spacing w:val="2"/>
                                <w:u w:val="single"/>
                              </w:rPr>
                              <w:t xml:space="preserve"> </w:t>
                            </w:r>
                            <w:r w:rsidRPr="00365E92">
                              <w:rPr>
                                <w:rFonts w:asciiTheme="majorHAnsi" w:hAnsiTheme="majorHAnsi" w:cstheme="majorHAnsi"/>
                                <w:u w:val="single"/>
                              </w:rPr>
                              <w:t>our</w:t>
                            </w:r>
                            <w:r w:rsidRPr="00365E92">
                              <w:rPr>
                                <w:rFonts w:asciiTheme="majorHAnsi" w:hAnsiTheme="majorHAnsi" w:cstheme="majorHAnsi"/>
                                <w:spacing w:val="-6"/>
                                <w:u w:val="single"/>
                              </w:rPr>
                              <w:t xml:space="preserve"> </w:t>
                            </w:r>
                            <w:r w:rsidRPr="00365E92">
                              <w:rPr>
                                <w:rFonts w:asciiTheme="majorHAnsi" w:hAnsiTheme="majorHAnsi" w:cstheme="majorHAnsi"/>
                                <w:u w:val="single"/>
                              </w:rPr>
                              <w:t>SEND</w:t>
                            </w:r>
                            <w:r w:rsidRPr="00365E92">
                              <w:rPr>
                                <w:rFonts w:asciiTheme="majorHAnsi" w:hAnsiTheme="majorHAnsi" w:cstheme="majorHAnsi"/>
                                <w:spacing w:val="-4"/>
                                <w:u w:val="single"/>
                              </w:rPr>
                              <w:t xml:space="preserve"> </w:t>
                            </w:r>
                            <w:r w:rsidRPr="00365E92">
                              <w:rPr>
                                <w:rFonts w:asciiTheme="majorHAnsi" w:hAnsiTheme="majorHAnsi" w:cstheme="majorHAnsi"/>
                                <w:u w:val="single"/>
                              </w:rPr>
                              <w:t>policy</w:t>
                            </w:r>
                          </w:p>
                          <w:p w14:paraId="0B9C4EDE" w14:textId="77777777" w:rsidR="00776B7C" w:rsidRPr="00365E92" w:rsidRDefault="00776B7C" w:rsidP="00776B7C">
                            <w:pPr>
                              <w:pStyle w:val="BodyText"/>
                              <w:spacing w:before="161"/>
                              <w:ind w:left="100" w:firstLine="0"/>
                              <w:rPr>
                                <w:rFonts w:asciiTheme="majorHAnsi" w:hAnsiTheme="majorHAnsi" w:cstheme="majorHAnsi"/>
                              </w:rPr>
                            </w:pPr>
                            <w:r w:rsidRPr="00365E92">
                              <w:rPr>
                                <w:rFonts w:asciiTheme="majorHAnsi" w:hAnsiTheme="majorHAnsi" w:cstheme="majorHAnsi"/>
                                <w:spacing w:val="-3"/>
                              </w:rPr>
                              <w:t>The</w:t>
                            </w:r>
                            <w:r w:rsidRPr="00365E92">
                              <w:rPr>
                                <w:rFonts w:asciiTheme="majorHAnsi" w:hAnsiTheme="majorHAnsi" w:cstheme="majorHAnsi"/>
                                <w:spacing w:val="21"/>
                              </w:rPr>
                              <w:t xml:space="preserve"> </w:t>
                            </w:r>
                            <w:r w:rsidRPr="00365E92">
                              <w:rPr>
                                <w:rFonts w:asciiTheme="majorHAnsi" w:hAnsiTheme="majorHAnsi" w:cstheme="majorHAnsi"/>
                                <w:spacing w:val="-3"/>
                              </w:rPr>
                              <w:t>aims</w:t>
                            </w:r>
                            <w:r w:rsidRPr="00365E92">
                              <w:rPr>
                                <w:rFonts w:asciiTheme="majorHAnsi" w:hAnsiTheme="majorHAnsi" w:cstheme="majorHAnsi"/>
                                <w:spacing w:val="6"/>
                              </w:rPr>
                              <w:t xml:space="preserve"> </w:t>
                            </w:r>
                            <w:r w:rsidRPr="00365E92">
                              <w:rPr>
                                <w:rFonts w:asciiTheme="majorHAnsi" w:hAnsiTheme="majorHAnsi" w:cstheme="majorHAnsi"/>
                                <w:spacing w:val="-3"/>
                              </w:rPr>
                              <w:t>of</w:t>
                            </w:r>
                            <w:r w:rsidRPr="00365E92">
                              <w:rPr>
                                <w:rFonts w:asciiTheme="majorHAnsi" w:hAnsiTheme="majorHAnsi" w:cstheme="majorHAnsi"/>
                                <w:spacing w:val="16"/>
                              </w:rPr>
                              <w:t xml:space="preserve"> </w:t>
                            </w:r>
                            <w:r w:rsidRPr="00365E92">
                              <w:rPr>
                                <w:rFonts w:asciiTheme="majorHAnsi" w:hAnsiTheme="majorHAnsi" w:cstheme="majorHAnsi"/>
                                <w:spacing w:val="-3"/>
                              </w:rPr>
                              <w:t>our</w:t>
                            </w:r>
                            <w:r w:rsidRPr="00365E92">
                              <w:rPr>
                                <w:rFonts w:asciiTheme="majorHAnsi" w:hAnsiTheme="majorHAnsi" w:cstheme="majorHAnsi"/>
                                <w:spacing w:val="7"/>
                              </w:rPr>
                              <w:t xml:space="preserve"> </w:t>
                            </w:r>
                            <w:r w:rsidRPr="00365E92">
                              <w:rPr>
                                <w:rFonts w:asciiTheme="majorHAnsi" w:hAnsiTheme="majorHAnsi" w:cstheme="majorHAnsi"/>
                                <w:spacing w:val="-3"/>
                              </w:rPr>
                              <w:t>special</w:t>
                            </w:r>
                            <w:r w:rsidRPr="00365E92">
                              <w:rPr>
                                <w:rFonts w:asciiTheme="majorHAnsi" w:hAnsiTheme="majorHAnsi" w:cstheme="majorHAnsi"/>
                                <w:spacing w:val="12"/>
                              </w:rPr>
                              <w:t xml:space="preserve"> </w:t>
                            </w:r>
                            <w:r w:rsidRPr="00365E92">
                              <w:rPr>
                                <w:rFonts w:asciiTheme="majorHAnsi" w:hAnsiTheme="majorHAnsi" w:cstheme="majorHAnsi"/>
                                <w:spacing w:val="-3"/>
                              </w:rPr>
                              <w:t>educational</w:t>
                            </w:r>
                            <w:r w:rsidRPr="00365E92">
                              <w:rPr>
                                <w:rFonts w:asciiTheme="majorHAnsi" w:hAnsiTheme="majorHAnsi" w:cstheme="majorHAnsi"/>
                                <w:spacing w:val="42"/>
                              </w:rPr>
                              <w:t xml:space="preserve"> </w:t>
                            </w:r>
                            <w:r w:rsidRPr="00365E92">
                              <w:rPr>
                                <w:rFonts w:asciiTheme="majorHAnsi" w:hAnsiTheme="majorHAnsi" w:cstheme="majorHAnsi"/>
                                <w:spacing w:val="-2"/>
                              </w:rPr>
                              <w:t>need</w:t>
                            </w:r>
                            <w:r w:rsidRPr="00365E92">
                              <w:rPr>
                                <w:rFonts w:asciiTheme="majorHAnsi" w:hAnsiTheme="majorHAnsi" w:cstheme="majorHAnsi"/>
                                <w:spacing w:val="27"/>
                              </w:rPr>
                              <w:t xml:space="preserve"> </w:t>
                            </w:r>
                            <w:r w:rsidRPr="00365E92">
                              <w:rPr>
                                <w:rFonts w:asciiTheme="majorHAnsi" w:hAnsiTheme="majorHAnsi" w:cstheme="majorHAnsi"/>
                                <w:spacing w:val="-2"/>
                              </w:rPr>
                              <w:t>and</w:t>
                            </w:r>
                            <w:r w:rsidRPr="00365E92">
                              <w:rPr>
                                <w:rFonts w:asciiTheme="majorHAnsi" w:hAnsiTheme="majorHAnsi" w:cstheme="majorHAnsi"/>
                                <w:spacing w:val="12"/>
                              </w:rPr>
                              <w:t xml:space="preserve"> </w:t>
                            </w:r>
                            <w:r w:rsidRPr="00365E92">
                              <w:rPr>
                                <w:rFonts w:asciiTheme="majorHAnsi" w:hAnsiTheme="majorHAnsi" w:cstheme="majorHAnsi"/>
                                <w:spacing w:val="-2"/>
                              </w:rPr>
                              <w:t>disability</w:t>
                            </w:r>
                            <w:r w:rsidRPr="00365E92">
                              <w:rPr>
                                <w:rFonts w:asciiTheme="majorHAnsi" w:hAnsiTheme="majorHAnsi" w:cstheme="majorHAnsi"/>
                                <w:spacing w:val="-17"/>
                              </w:rPr>
                              <w:t xml:space="preserve"> </w:t>
                            </w:r>
                            <w:r w:rsidRPr="00365E92">
                              <w:rPr>
                                <w:rFonts w:asciiTheme="majorHAnsi" w:hAnsiTheme="majorHAnsi" w:cstheme="majorHAnsi"/>
                                <w:spacing w:val="-2"/>
                              </w:rPr>
                              <w:t>policy and</w:t>
                            </w:r>
                            <w:r w:rsidRPr="00365E92">
                              <w:rPr>
                                <w:rFonts w:asciiTheme="majorHAnsi" w:hAnsiTheme="majorHAnsi" w:cstheme="majorHAnsi"/>
                                <w:spacing w:val="-3"/>
                              </w:rPr>
                              <w:t xml:space="preserve"> </w:t>
                            </w:r>
                            <w:r w:rsidRPr="00365E92">
                              <w:rPr>
                                <w:rFonts w:asciiTheme="majorHAnsi" w:hAnsiTheme="majorHAnsi" w:cstheme="majorHAnsi"/>
                                <w:spacing w:val="-2"/>
                              </w:rPr>
                              <w:t>practice</w:t>
                            </w:r>
                            <w:r w:rsidRPr="00365E92">
                              <w:rPr>
                                <w:rFonts w:asciiTheme="majorHAnsi" w:hAnsiTheme="majorHAnsi" w:cstheme="majorHAnsi"/>
                                <w:spacing w:val="6"/>
                              </w:rPr>
                              <w:t xml:space="preserve"> </w:t>
                            </w:r>
                            <w:r w:rsidRPr="00365E92">
                              <w:rPr>
                                <w:rFonts w:asciiTheme="majorHAnsi" w:hAnsiTheme="majorHAnsi" w:cstheme="majorHAnsi"/>
                                <w:spacing w:val="-2"/>
                              </w:rPr>
                              <w:t>are:</w:t>
                            </w:r>
                          </w:p>
                          <w:p w14:paraId="068A6162"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78" w:after="0" w:line="237" w:lineRule="auto"/>
                              <w:ind w:right="478"/>
                              <w:contextualSpacing w:val="0"/>
                              <w:rPr>
                                <w:rFonts w:asciiTheme="majorHAnsi" w:hAnsiTheme="majorHAnsi" w:cstheme="majorHAnsi"/>
                                <w:sz w:val="24"/>
                              </w:rPr>
                            </w:pP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provide</w:t>
                            </w:r>
                            <w:r w:rsidRPr="00365E92">
                              <w:rPr>
                                <w:rFonts w:asciiTheme="majorHAnsi" w:hAnsiTheme="majorHAnsi" w:cstheme="majorHAnsi"/>
                                <w:spacing w:val="-9"/>
                                <w:sz w:val="24"/>
                              </w:rPr>
                              <w:t xml:space="preserve"> </w:t>
                            </w:r>
                            <w:r w:rsidRPr="00365E92">
                              <w:rPr>
                                <w:rFonts w:asciiTheme="majorHAnsi" w:hAnsiTheme="majorHAnsi" w:cstheme="majorHAnsi"/>
                                <w:spacing w:val="-1"/>
                                <w:sz w:val="24"/>
                              </w:rPr>
                              <w:t>access</w:t>
                            </w:r>
                            <w:r w:rsidRPr="00365E92">
                              <w:rPr>
                                <w:rFonts w:asciiTheme="majorHAnsi" w:hAnsiTheme="majorHAnsi" w:cstheme="majorHAnsi"/>
                                <w:spacing w:val="36"/>
                                <w:sz w:val="24"/>
                              </w:rPr>
                              <w:t xml:space="preserve"> </w:t>
                            </w:r>
                            <w:r w:rsidRPr="00365E92">
                              <w:rPr>
                                <w:rFonts w:asciiTheme="majorHAnsi" w:hAnsiTheme="majorHAnsi" w:cstheme="majorHAnsi"/>
                                <w:spacing w:val="-1"/>
                                <w:sz w:val="24"/>
                              </w:rPr>
                              <w:t>for</w:t>
                            </w:r>
                            <w:r w:rsidRPr="00365E92">
                              <w:rPr>
                                <w:rFonts w:asciiTheme="majorHAnsi" w:hAnsiTheme="majorHAnsi" w:cstheme="majorHAnsi"/>
                                <w:spacing w:val="7"/>
                                <w:sz w:val="24"/>
                              </w:rPr>
                              <w:t xml:space="preserve"> </w:t>
                            </w:r>
                            <w:r w:rsidRPr="00365E92">
                              <w:rPr>
                                <w:rFonts w:asciiTheme="majorHAnsi" w:hAnsiTheme="majorHAnsi" w:cstheme="majorHAnsi"/>
                                <w:spacing w:val="-1"/>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pupils</w:t>
                            </w:r>
                            <w:r w:rsidRPr="00365E92">
                              <w:rPr>
                                <w:rFonts w:asciiTheme="majorHAnsi" w:hAnsiTheme="majorHAnsi" w:cstheme="majorHAnsi"/>
                                <w:spacing w:val="-31"/>
                                <w:sz w:val="24"/>
                              </w:rPr>
                              <w:t xml:space="preserve"> </w:t>
                            </w:r>
                            <w:r w:rsidRPr="00365E92">
                              <w:rPr>
                                <w:rFonts w:asciiTheme="majorHAnsi" w:hAnsiTheme="majorHAnsi" w:cstheme="majorHAnsi"/>
                                <w:spacing w:val="-1"/>
                                <w:sz w:val="24"/>
                              </w:rPr>
                              <w:t>to</w:t>
                            </w:r>
                            <w:r w:rsidRPr="00365E92">
                              <w:rPr>
                                <w:rFonts w:asciiTheme="majorHAnsi" w:hAnsiTheme="majorHAnsi" w:cstheme="majorHAnsi"/>
                                <w:spacing w:val="11"/>
                                <w:sz w:val="24"/>
                              </w:rPr>
                              <w:t xml:space="preserve"> </w:t>
                            </w:r>
                            <w:r w:rsidRPr="00365E92">
                              <w:rPr>
                                <w:rFonts w:asciiTheme="majorHAnsi" w:hAnsiTheme="majorHAnsi" w:cstheme="majorHAnsi"/>
                                <w:spacing w:val="-1"/>
                                <w:sz w:val="24"/>
                              </w:rPr>
                              <w:t>a</w:t>
                            </w:r>
                            <w:r w:rsidRPr="00365E92">
                              <w:rPr>
                                <w:rFonts w:asciiTheme="majorHAnsi" w:hAnsiTheme="majorHAnsi" w:cstheme="majorHAnsi"/>
                                <w:sz w:val="24"/>
                              </w:rPr>
                              <w:t xml:space="preserve"> </w:t>
                            </w:r>
                            <w:r w:rsidRPr="00365E92">
                              <w:rPr>
                                <w:rFonts w:asciiTheme="majorHAnsi" w:hAnsiTheme="majorHAnsi" w:cstheme="majorHAnsi"/>
                                <w:spacing w:val="-1"/>
                                <w:sz w:val="24"/>
                              </w:rPr>
                              <w:t>broad</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and</w:t>
                            </w:r>
                            <w:r w:rsidRPr="00365E92">
                              <w:rPr>
                                <w:rFonts w:asciiTheme="majorHAnsi" w:hAnsiTheme="majorHAnsi" w:cstheme="majorHAnsi"/>
                                <w:spacing w:val="11"/>
                                <w:sz w:val="24"/>
                              </w:rPr>
                              <w:t xml:space="preserve"> </w:t>
                            </w:r>
                            <w:r w:rsidRPr="00365E92">
                              <w:rPr>
                                <w:rFonts w:asciiTheme="majorHAnsi" w:hAnsiTheme="majorHAnsi" w:cstheme="majorHAnsi"/>
                                <w:spacing w:val="-1"/>
                                <w:sz w:val="24"/>
                              </w:rPr>
                              <w:t>balanced</w:t>
                            </w:r>
                            <w:r w:rsidRPr="00365E92">
                              <w:rPr>
                                <w:rFonts w:asciiTheme="majorHAnsi" w:hAnsiTheme="majorHAnsi" w:cstheme="majorHAnsi"/>
                                <w:spacing w:val="12"/>
                                <w:sz w:val="24"/>
                              </w:rPr>
                              <w:t xml:space="preserve"> </w:t>
                            </w:r>
                            <w:r w:rsidRPr="00365E92">
                              <w:rPr>
                                <w:rFonts w:asciiTheme="majorHAnsi" w:hAnsiTheme="majorHAnsi" w:cstheme="majorHAnsi"/>
                                <w:spacing w:val="-1"/>
                                <w:sz w:val="24"/>
                              </w:rPr>
                              <w:t>curriculum</w:t>
                            </w:r>
                            <w:r w:rsidRPr="00365E92">
                              <w:rPr>
                                <w:rFonts w:asciiTheme="majorHAnsi" w:hAnsiTheme="majorHAnsi" w:cstheme="majorHAnsi"/>
                                <w:spacing w:val="-4"/>
                                <w:sz w:val="24"/>
                              </w:rPr>
                              <w:t xml:space="preserve"> </w:t>
                            </w:r>
                            <w:r w:rsidRPr="00365E92">
                              <w:rPr>
                                <w:rFonts w:asciiTheme="majorHAnsi" w:hAnsiTheme="majorHAnsi" w:cstheme="majorHAnsi"/>
                                <w:spacing w:val="-1"/>
                                <w:sz w:val="24"/>
                              </w:rPr>
                              <w:t>and</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1"/>
                                <w:sz w:val="24"/>
                              </w:rPr>
                              <w:t>aspects</w:t>
                            </w:r>
                            <w:r w:rsidRPr="00365E92">
                              <w:rPr>
                                <w:rFonts w:asciiTheme="majorHAnsi" w:hAnsiTheme="majorHAnsi" w:cstheme="majorHAnsi"/>
                                <w:spacing w:val="36"/>
                                <w:sz w:val="24"/>
                              </w:rPr>
                              <w:t xml:space="preserve"> </w:t>
                            </w:r>
                            <w:r w:rsidRPr="00365E92">
                              <w:rPr>
                                <w:rFonts w:asciiTheme="majorHAnsi" w:hAnsiTheme="majorHAnsi" w:cstheme="majorHAnsi"/>
                                <w:spacing w:val="-1"/>
                                <w:sz w:val="24"/>
                              </w:rPr>
                              <w:t>of</w:t>
                            </w:r>
                            <w:r w:rsidRPr="00365E92">
                              <w:rPr>
                                <w:rFonts w:asciiTheme="majorHAnsi" w:hAnsiTheme="majorHAnsi" w:cstheme="majorHAnsi"/>
                                <w:spacing w:val="-69"/>
                                <w:sz w:val="24"/>
                              </w:rPr>
                              <w:t xml:space="preserve"> </w:t>
                            </w:r>
                            <w:r w:rsidRPr="00365E92">
                              <w:rPr>
                                <w:rFonts w:asciiTheme="majorHAnsi" w:hAnsiTheme="majorHAnsi" w:cstheme="majorHAnsi"/>
                                <w:sz w:val="24"/>
                              </w:rPr>
                              <w:t>school</w:t>
                            </w:r>
                            <w:r w:rsidRPr="00365E92">
                              <w:rPr>
                                <w:rFonts w:asciiTheme="majorHAnsi" w:hAnsiTheme="majorHAnsi" w:cstheme="majorHAnsi"/>
                                <w:spacing w:val="41"/>
                                <w:sz w:val="24"/>
                              </w:rPr>
                              <w:t xml:space="preserve"> </w:t>
                            </w:r>
                            <w:r w:rsidRPr="00365E92">
                              <w:rPr>
                                <w:rFonts w:asciiTheme="majorHAnsi" w:hAnsiTheme="majorHAnsi" w:cstheme="majorHAnsi"/>
                                <w:sz w:val="24"/>
                              </w:rPr>
                              <w:t>life.</w:t>
                            </w:r>
                          </w:p>
                          <w:p w14:paraId="05C6B210"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1" w:after="0" w:line="332" w:lineRule="exact"/>
                              <w:ind w:hanging="361"/>
                              <w:contextualSpacing w:val="0"/>
                              <w:rPr>
                                <w:rFonts w:asciiTheme="majorHAnsi" w:hAnsiTheme="majorHAnsi" w:cstheme="majorHAnsi"/>
                                <w:sz w:val="24"/>
                              </w:rPr>
                            </w:pPr>
                            <w:r w:rsidRPr="00365E92">
                              <w:rPr>
                                <w:rFonts w:asciiTheme="majorHAnsi" w:hAnsiTheme="majorHAnsi" w:cstheme="majorHAnsi"/>
                                <w:sz w:val="24"/>
                              </w:rPr>
                              <w:t>To</w:t>
                            </w:r>
                            <w:r w:rsidRPr="00365E92">
                              <w:rPr>
                                <w:rFonts w:asciiTheme="majorHAnsi" w:hAnsiTheme="majorHAnsi" w:cstheme="majorHAnsi"/>
                                <w:spacing w:val="-13"/>
                                <w:sz w:val="24"/>
                              </w:rPr>
                              <w:t xml:space="preserve"> </w:t>
                            </w:r>
                            <w:r w:rsidRPr="00365E92">
                              <w:rPr>
                                <w:rFonts w:asciiTheme="majorHAnsi" w:hAnsiTheme="majorHAnsi" w:cstheme="majorHAnsi"/>
                                <w:sz w:val="24"/>
                              </w:rPr>
                              <w:t>involve</w:t>
                            </w:r>
                            <w:r w:rsidRPr="00365E92">
                              <w:rPr>
                                <w:rFonts w:asciiTheme="majorHAnsi" w:hAnsiTheme="majorHAnsi" w:cstheme="majorHAnsi"/>
                                <w:spacing w:val="-17"/>
                                <w:sz w:val="24"/>
                              </w:rPr>
                              <w:t xml:space="preserve"> </w:t>
                            </w:r>
                            <w:r w:rsidRPr="00365E92">
                              <w:rPr>
                                <w:rFonts w:asciiTheme="majorHAnsi" w:hAnsiTheme="majorHAnsi" w:cstheme="majorHAnsi"/>
                                <w:sz w:val="24"/>
                              </w:rPr>
                              <w:t>children,</w:t>
                            </w:r>
                            <w:r w:rsidRPr="00365E92">
                              <w:rPr>
                                <w:rFonts w:asciiTheme="majorHAnsi" w:hAnsiTheme="majorHAnsi" w:cstheme="majorHAnsi"/>
                                <w:spacing w:val="13"/>
                                <w:sz w:val="24"/>
                              </w:rPr>
                              <w:t xml:space="preserve"> </w:t>
                            </w:r>
                            <w:r w:rsidRPr="00365E92">
                              <w:rPr>
                                <w:rFonts w:asciiTheme="majorHAnsi" w:hAnsiTheme="majorHAnsi" w:cstheme="majorHAnsi"/>
                                <w:sz w:val="24"/>
                              </w:rPr>
                              <w:t>parents</w:t>
                            </w:r>
                            <w:r w:rsidRPr="00365E92">
                              <w:rPr>
                                <w:rFonts w:asciiTheme="majorHAnsi" w:hAnsiTheme="majorHAnsi" w:cstheme="majorHAnsi"/>
                                <w:spacing w:val="-4"/>
                                <w:sz w:val="24"/>
                              </w:rPr>
                              <w:t xml:space="preserve"> </w:t>
                            </w:r>
                            <w:r w:rsidRPr="00365E92">
                              <w:rPr>
                                <w:rFonts w:asciiTheme="majorHAnsi" w:hAnsiTheme="majorHAnsi" w:cstheme="majorHAnsi"/>
                                <w:sz w:val="24"/>
                              </w:rPr>
                              <w:t>and young people</w:t>
                            </w:r>
                            <w:r w:rsidRPr="00365E92">
                              <w:rPr>
                                <w:rFonts w:asciiTheme="majorHAnsi" w:hAnsiTheme="majorHAnsi" w:cstheme="majorHAnsi"/>
                                <w:spacing w:val="-17"/>
                                <w:sz w:val="24"/>
                              </w:rPr>
                              <w:t xml:space="preserve"> </w:t>
                            </w:r>
                            <w:r w:rsidRPr="00365E92">
                              <w:rPr>
                                <w:rFonts w:asciiTheme="majorHAnsi" w:hAnsiTheme="majorHAnsi" w:cstheme="majorHAnsi"/>
                                <w:sz w:val="24"/>
                              </w:rPr>
                              <w:t>in</w:t>
                            </w:r>
                            <w:r w:rsidRPr="00365E92">
                              <w:rPr>
                                <w:rFonts w:asciiTheme="majorHAnsi" w:hAnsiTheme="majorHAnsi" w:cstheme="majorHAnsi"/>
                                <w:spacing w:val="-12"/>
                                <w:sz w:val="24"/>
                              </w:rPr>
                              <w:t xml:space="preserve"> </w:t>
                            </w:r>
                            <w:r w:rsidRPr="00365E92">
                              <w:rPr>
                                <w:rFonts w:asciiTheme="majorHAnsi" w:hAnsiTheme="majorHAnsi" w:cstheme="majorHAnsi"/>
                                <w:sz w:val="24"/>
                              </w:rPr>
                              <w:t>decision</w:t>
                            </w:r>
                            <w:r w:rsidRPr="00365E92">
                              <w:rPr>
                                <w:rFonts w:asciiTheme="majorHAnsi" w:hAnsiTheme="majorHAnsi" w:cstheme="majorHAnsi"/>
                                <w:spacing w:val="14"/>
                                <w:sz w:val="24"/>
                              </w:rPr>
                              <w:t xml:space="preserve"> </w:t>
                            </w:r>
                            <w:r w:rsidRPr="00365E92">
                              <w:rPr>
                                <w:rFonts w:asciiTheme="majorHAnsi" w:hAnsiTheme="majorHAnsi" w:cstheme="majorHAnsi"/>
                                <w:sz w:val="24"/>
                              </w:rPr>
                              <w:t>making.</w:t>
                            </w:r>
                          </w:p>
                          <w:p w14:paraId="32A9D1E7"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 w:after="0" w:line="237" w:lineRule="auto"/>
                              <w:ind w:right="385"/>
                              <w:contextualSpacing w:val="0"/>
                              <w:rPr>
                                <w:rFonts w:asciiTheme="majorHAnsi" w:hAnsiTheme="majorHAnsi" w:cstheme="majorHAnsi"/>
                                <w:sz w:val="24"/>
                              </w:rPr>
                            </w:pPr>
                            <w:r w:rsidRPr="00365E92">
                              <w:rPr>
                                <w:rFonts w:asciiTheme="majorHAnsi" w:hAnsiTheme="majorHAnsi" w:cstheme="majorHAnsi"/>
                                <w:sz w:val="24"/>
                              </w:rPr>
                              <w:t>To ensure collaboration between education, health and social care services to provide</w:t>
                            </w:r>
                            <w:r w:rsidRPr="00365E92">
                              <w:rPr>
                                <w:rFonts w:asciiTheme="majorHAnsi" w:hAnsiTheme="majorHAnsi" w:cstheme="majorHAnsi"/>
                                <w:spacing w:val="-69"/>
                                <w:sz w:val="24"/>
                              </w:rPr>
                              <w:t xml:space="preserve"> </w:t>
                            </w:r>
                            <w:r w:rsidRPr="00365E92">
                              <w:rPr>
                                <w:rFonts w:asciiTheme="majorHAnsi" w:hAnsiTheme="majorHAnsi" w:cstheme="majorHAnsi"/>
                                <w:sz w:val="24"/>
                              </w:rPr>
                              <w:t>support.</w:t>
                            </w:r>
                          </w:p>
                          <w:p w14:paraId="37E64656" w14:textId="77777777" w:rsidR="00776B7C" w:rsidRPr="00365E92" w:rsidRDefault="00776B7C" w:rsidP="00776B7C">
                            <w:pPr>
                              <w:pStyle w:val="ListParagraph"/>
                              <w:widowControl w:val="0"/>
                              <w:numPr>
                                <w:ilvl w:val="0"/>
                                <w:numId w:val="4"/>
                              </w:numPr>
                              <w:tabs>
                                <w:tab w:val="left" w:pos="821"/>
                                <w:tab w:val="left" w:pos="822"/>
                              </w:tabs>
                              <w:autoSpaceDE w:val="0"/>
                              <w:autoSpaceDN w:val="0"/>
                              <w:spacing w:before="13" w:after="0" w:line="237" w:lineRule="auto"/>
                              <w:ind w:right="742"/>
                              <w:contextualSpacing w:val="0"/>
                              <w:rPr>
                                <w:rFonts w:asciiTheme="majorHAnsi" w:hAnsiTheme="majorHAnsi" w:cstheme="majorHAnsi"/>
                                <w:sz w:val="24"/>
                              </w:rPr>
                            </w:pPr>
                            <w:r w:rsidRPr="00365E92">
                              <w:rPr>
                                <w:rFonts w:asciiTheme="majorHAnsi" w:hAnsiTheme="majorHAnsi" w:cstheme="majorHAnsi"/>
                                <w:spacing w:val="-3"/>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3"/>
                                <w:sz w:val="24"/>
                              </w:rPr>
                              <w:t>support</w:t>
                            </w:r>
                            <w:r w:rsidRPr="00365E92">
                              <w:rPr>
                                <w:rFonts w:asciiTheme="majorHAnsi" w:hAnsiTheme="majorHAnsi" w:cstheme="majorHAnsi"/>
                                <w:spacing w:val="10"/>
                                <w:sz w:val="24"/>
                              </w:rPr>
                              <w:t xml:space="preserve"> </w:t>
                            </w:r>
                            <w:r w:rsidRPr="00365E92">
                              <w:rPr>
                                <w:rFonts w:asciiTheme="majorHAnsi" w:hAnsiTheme="majorHAnsi" w:cstheme="majorHAnsi"/>
                                <w:spacing w:val="-3"/>
                                <w:sz w:val="24"/>
                              </w:rPr>
                              <w:t>all</w:t>
                            </w:r>
                            <w:r w:rsidRPr="00365E92">
                              <w:rPr>
                                <w:rFonts w:asciiTheme="majorHAnsi" w:hAnsiTheme="majorHAnsi" w:cstheme="majorHAnsi"/>
                                <w:spacing w:val="-18"/>
                                <w:sz w:val="24"/>
                              </w:rPr>
                              <w:t xml:space="preserve"> </w:t>
                            </w:r>
                            <w:r w:rsidRPr="00365E92">
                              <w:rPr>
                                <w:rFonts w:asciiTheme="majorHAnsi" w:hAnsiTheme="majorHAnsi" w:cstheme="majorHAnsi"/>
                                <w:spacing w:val="-3"/>
                                <w:sz w:val="24"/>
                              </w:rPr>
                              <w:t>staff</w:t>
                            </w:r>
                            <w:r w:rsidRPr="00365E92">
                              <w:rPr>
                                <w:rFonts w:asciiTheme="majorHAnsi" w:hAnsiTheme="majorHAnsi" w:cstheme="majorHAnsi"/>
                                <w:spacing w:val="32"/>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acquiring</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expertise</w:t>
                            </w:r>
                            <w:r w:rsidRPr="00365E92">
                              <w:rPr>
                                <w:rFonts w:asciiTheme="majorHAnsi" w:hAnsiTheme="majorHAnsi" w:cstheme="majorHAnsi"/>
                                <w:spacing w:val="37"/>
                                <w:sz w:val="24"/>
                              </w:rPr>
                              <w:t xml:space="preserve"> </w:t>
                            </w: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meet</w:t>
                            </w:r>
                            <w:r w:rsidRPr="00365E92">
                              <w:rPr>
                                <w:rFonts w:asciiTheme="majorHAnsi" w:hAnsiTheme="majorHAnsi" w:cstheme="majorHAnsi"/>
                                <w:spacing w:val="55"/>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needs</w:t>
                            </w:r>
                            <w:r w:rsidRPr="00365E92">
                              <w:rPr>
                                <w:rFonts w:asciiTheme="majorHAnsi" w:hAnsiTheme="majorHAnsi" w:cstheme="majorHAnsi"/>
                                <w:spacing w:val="36"/>
                                <w:sz w:val="24"/>
                              </w:rPr>
                              <w:t xml:space="preserve"> </w:t>
                            </w:r>
                            <w:r w:rsidRPr="00365E92">
                              <w:rPr>
                                <w:rFonts w:asciiTheme="majorHAnsi" w:hAnsiTheme="majorHAnsi" w:cstheme="majorHAnsi"/>
                                <w:spacing w:val="-2"/>
                                <w:sz w:val="24"/>
                              </w:rPr>
                              <w:t>of</w:t>
                            </w:r>
                            <w:r w:rsidRPr="00365E92">
                              <w:rPr>
                                <w:rFonts w:asciiTheme="majorHAnsi" w:hAnsiTheme="majorHAnsi" w:cstheme="majorHAnsi"/>
                                <w:spacing w:val="1"/>
                                <w:sz w:val="24"/>
                              </w:rPr>
                              <w:t xml:space="preserve"> </w:t>
                            </w:r>
                            <w:r w:rsidRPr="00365E92">
                              <w:rPr>
                                <w:rFonts w:asciiTheme="majorHAnsi" w:hAnsiTheme="majorHAnsi" w:cstheme="majorHAnsi"/>
                                <w:spacing w:val="-2"/>
                                <w:sz w:val="24"/>
                              </w:rPr>
                              <w:t>all</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pupils</w:t>
                            </w:r>
                            <w:r w:rsidRPr="00365E92">
                              <w:rPr>
                                <w:rFonts w:asciiTheme="majorHAnsi" w:hAnsiTheme="majorHAnsi" w:cstheme="majorHAnsi"/>
                                <w:spacing w:val="-23"/>
                                <w:sz w:val="24"/>
                              </w:rPr>
                              <w:t xml:space="preserve"> </w:t>
                            </w:r>
                            <w:r w:rsidRPr="00365E92">
                              <w:rPr>
                                <w:rFonts w:asciiTheme="majorHAnsi" w:hAnsiTheme="majorHAnsi" w:cstheme="majorHAnsi"/>
                                <w:spacing w:val="-2"/>
                                <w:sz w:val="24"/>
                              </w:rPr>
                              <w:t>including</w:t>
                            </w:r>
                            <w:r w:rsidRPr="00365E92">
                              <w:rPr>
                                <w:rFonts w:asciiTheme="majorHAnsi" w:hAnsiTheme="majorHAnsi" w:cstheme="majorHAnsi"/>
                                <w:spacing w:val="-69"/>
                                <w:sz w:val="24"/>
                              </w:rPr>
                              <w:t xml:space="preserve"> </w:t>
                            </w:r>
                            <w:r w:rsidRPr="00365E92">
                              <w:rPr>
                                <w:rFonts w:asciiTheme="majorHAnsi" w:hAnsiTheme="majorHAnsi" w:cstheme="majorHAnsi"/>
                                <w:sz w:val="24"/>
                              </w:rPr>
                              <w:t>those</w:t>
                            </w:r>
                            <w:r w:rsidRPr="00365E92">
                              <w:rPr>
                                <w:rFonts w:asciiTheme="majorHAnsi" w:hAnsiTheme="majorHAnsi" w:cstheme="majorHAnsi"/>
                                <w:spacing w:val="49"/>
                                <w:sz w:val="24"/>
                              </w:rPr>
                              <w:t xml:space="preserve"> </w:t>
                            </w:r>
                            <w:r w:rsidRPr="00365E92">
                              <w:rPr>
                                <w:rFonts w:asciiTheme="majorHAnsi" w:hAnsiTheme="majorHAnsi" w:cstheme="majorHAnsi"/>
                                <w:sz w:val="24"/>
                              </w:rPr>
                              <w:t>with</w:t>
                            </w:r>
                            <w:r w:rsidRPr="00365E92">
                              <w:rPr>
                                <w:rFonts w:asciiTheme="majorHAnsi" w:hAnsiTheme="majorHAnsi" w:cstheme="majorHAnsi"/>
                                <w:spacing w:val="-1"/>
                                <w:sz w:val="24"/>
                              </w:rPr>
                              <w:t xml:space="preserve"> </w:t>
                            </w:r>
                            <w:r w:rsidRPr="00365E92">
                              <w:rPr>
                                <w:rFonts w:asciiTheme="majorHAnsi" w:hAnsiTheme="majorHAnsi" w:cstheme="majorHAnsi"/>
                                <w:sz w:val="24"/>
                              </w:rPr>
                              <w:t>SEND.</w:t>
                            </w:r>
                          </w:p>
                          <w:p w14:paraId="652EF395" w14:textId="4705D1D3" w:rsidR="00776B7C" w:rsidRPr="00365E92" w:rsidRDefault="00776B7C" w:rsidP="00776B7C">
                            <w:pPr>
                              <w:pStyle w:val="ListParagraph"/>
                              <w:widowControl w:val="0"/>
                              <w:numPr>
                                <w:ilvl w:val="0"/>
                                <w:numId w:val="4"/>
                              </w:numPr>
                              <w:tabs>
                                <w:tab w:val="left" w:pos="821"/>
                                <w:tab w:val="left" w:pos="822"/>
                              </w:tabs>
                              <w:autoSpaceDE w:val="0"/>
                              <w:autoSpaceDN w:val="0"/>
                              <w:spacing w:after="0" w:line="242" w:lineRule="auto"/>
                              <w:ind w:right="137"/>
                              <w:contextualSpacing w:val="0"/>
                              <w:rPr>
                                <w:rFonts w:asciiTheme="majorHAnsi" w:hAnsiTheme="majorHAnsi" w:cstheme="majorHAnsi"/>
                                <w:sz w:val="24"/>
                              </w:rPr>
                            </w:pPr>
                            <w:r w:rsidRPr="00365E92">
                              <w:rPr>
                                <w:rFonts w:asciiTheme="majorHAnsi" w:hAnsiTheme="majorHAnsi" w:cstheme="majorHAnsi"/>
                                <w:spacing w:val="-3"/>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3"/>
                                <w:sz w:val="24"/>
                              </w:rPr>
                              <w:t>reduce</w:t>
                            </w:r>
                            <w:r w:rsidRPr="00365E92">
                              <w:rPr>
                                <w:rFonts w:asciiTheme="majorHAnsi" w:hAnsiTheme="majorHAnsi" w:cstheme="majorHAnsi"/>
                                <w:spacing w:val="21"/>
                                <w:sz w:val="24"/>
                              </w:rPr>
                              <w:t xml:space="preserve"> </w:t>
                            </w:r>
                            <w:r w:rsidRPr="00365E92">
                              <w:rPr>
                                <w:rFonts w:asciiTheme="majorHAnsi" w:hAnsiTheme="majorHAnsi" w:cstheme="majorHAnsi"/>
                                <w:spacing w:val="-2"/>
                                <w:sz w:val="24"/>
                              </w:rPr>
                              <w:t>barriers</w:t>
                            </w:r>
                            <w:r w:rsidRPr="00365E92">
                              <w:rPr>
                                <w:rFonts w:asciiTheme="majorHAnsi" w:hAnsiTheme="majorHAnsi" w:cstheme="majorHAnsi"/>
                                <w:spacing w:val="-9"/>
                                <w:sz w:val="24"/>
                              </w:rPr>
                              <w:t xml:space="preserve"> </w:t>
                            </w:r>
                            <w:r w:rsidRPr="00365E92">
                              <w:rPr>
                                <w:rFonts w:asciiTheme="majorHAnsi" w:hAnsiTheme="majorHAnsi" w:cstheme="majorHAnsi"/>
                                <w:spacing w:val="-2"/>
                                <w:sz w:val="24"/>
                              </w:rPr>
                              <w:t>to</w:t>
                            </w:r>
                            <w:r w:rsidRPr="00365E92">
                              <w:rPr>
                                <w:rFonts w:asciiTheme="majorHAnsi" w:hAnsiTheme="majorHAnsi" w:cstheme="majorHAnsi"/>
                                <w:spacing w:val="-4"/>
                                <w:sz w:val="24"/>
                              </w:rPr>
                              <w:t xml:space="preserve"> </w:t>
                            </w:r>
                            <w:r w:rsidRPr="00365E92">
                              <w:rPr>
                                <w:rFonts w:asciiTheme="majorHAnsi" w:hAnsiTheme="majorHAnsi" w:cstheme="majorHAnsi"/>
                                <w:spacing w:val="-2"/>
                                <w:sz w:val="24"/>
                              </w:rPr>
                              <w:t>progress</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and</w:t>
                            </w:r>
                            <w:r w:rsidRPr="00365E92">
                              <w:rPr>
                                <w:rFonts w:asciiTheme="majorHAnsi" w:hAnsiTheme="majorHAnsi" w:cstheme="majorHAnsi"/>
                                <w:spacing w:val="11"/>
                                <w:sz w:val="24"/>
                              </w:rPr>
                              <w:t xml:space="preserve"> </w:t>
                            </w:r>
                            <w:r w:rsidRPr="00365E92">
                              <w:rPr>
                                <w:rFonts w:asciiTheme="majorHAnsi" w:hAnsiTheme="majorHAnsi" w:cstheme="majorHAnsi"/>
                                <w:spacing w:val="-2"/>
                                <w:sz w:val="24"/>
                              </w:rPr>
                              <w:t>learning</w:t>
                            </w:r>
                            <w:r w:rsidRPr="00365E92">
                              <w:rPr>
                                <w:rFonts w:asciiTheme="majorHAnsi" w:hAnsiTheme="majorHAnsi" w:cstheme="majorHAnsi"/>
                                <w:spacing w:val="10"/>
                                <w:sz w:val="24"/>
                              </w:rPr>
                              <w:t xml:space="preserve"> </w:t>
                            </w:r>
                            <w:r w:rsidRPr="00365E92">
                              <w:rPr>
                                <w:rFonts w:asciiTheme="majorHAnsi" w:hAnsiTheme="majorHAnsi" w:cstheme="majorHAnsi"/>
                                <w:spacing w:val="-2"/>
                                <w:sz w:val="24"/>
                              </w:rPr>
                              <w:t>by</w:t>
                            </w:r>
                            <w:r w:rsidRPr="00365E92">
                              <w:rPr>
                                <w:rFonts w:asciiTheme="majorHAnsi" w:hAnsiTheme="majorHAnsi" w:cstheme="majorHAnsi"/>
                                <w:spacing w:val="-17"/>
                                <w:sz w:val="24"/>
                              </w:rPr>
                              <w:t xml:space="preserve"> </w:t>
                            </w:r>
                            <w:r w:rsidRPr="00365E92">
                              <w:rPr>
                                <w:rFonts w:asciiTheme="majorHAnsi" w:hAnsiTheme="majorHAnsi" w:cstheme="majorHAnsi"/>
                                <w:spacing w:val="-2"/>
                                <w:sz w:val="24"/>
                              </w:rPr>
                              <w:t>embedding</w:t>
                            </w:r>
                            <w:r w:rsidRPr="00365E92">
                              <w:rPr>
                                <w:rFonts w:asciiTheme="majorHAnsi" w:hAnsiTheme="majorHAnsi" w:cstheme="majorHAnsi"/>
                                <w:spacing w:val="56"/>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2"/>
                                <w:sz w:val="24"/>
                              </w:rPr>
                              <w:t xml:space="preserve"> </w:t>
                            </w:r>
                            <w:r w:rsidRPr="00365E92">
                              <w:rPr>
                                <w:rFonts w:asciiTheme="majorHAnsi" w:hAnsiTheme="majorHAnsi" w:cstheme="majorHAnsi"/>
                                <w:spacing w:val="-2"/>
                                <w:sz w:val="24"/>
                              </w:rPr>
                              <w:t>principles</w:t>
                            </w:r>
                            <w:r w:rsidRPr="00365E92">
                              <w:rPr>
                                <w:rFonts w:asciiTheme="majorHAnsi" w:hAnsiTheme="majorHAnsi" w:cstheme="majorHAnsi"/>
                                <w:spacing w:val="-24"/>
                                <w:sz w:val="24"/>
                              </w:rPr>
                              <w:t xml:space="preserve"> </w:t>
                            </w:r>
                            <w:r w:rsidRPr="00365E92">
                              <w:rPr>
                                <w:rFonts w:asciiTheme="majorHAnsi" w:hAnsiTheme="majorHAnsi" w:cstheme="majorHAnsi"/>
                                <w:spacing w:val="-2"/>
                                <w:sz w:val="24"/>
                              </w:rPr>
                              <w:t>in</w:t>
                            </w:r>
                            <w:r w:rsidRPr="00365E92">
                              <w:rPr>
                                <w:rFonts w:asciiTheme="majorHAnsi" w:hAnsiTheme="majorHAnsi" w:cstheme="majorHAnsi"/>
                                <w:spacing w:val="-3"/>
                                <w:sz w:val="24"/>
                              </w:rPr>
                              <w:t xml:space="preserve"> </w:t>
                            </w:r>
                            <w:r w:rsidRPr="00365E92">
                              <w:rPr>
                                <w:rFonts w:asciiTheme="majorHAnsi" w:hAnsiTheme="majorHAnsi" w:cstheme="majorHAnsi"/>
                                <w:spacing w:val="-2"/>
                                <w:sz w:val="24"/>
                              </w:rPr>
                              <w:t>the</w:t>
                            </w:r>
                            <w:r w:rsidRPr="00365E92">
                              <w:rPr>
                                <w:rFonts w:asciiTheme="majorHAnsi" w:hAnsiTheme="majorHAnsi" w:cstheme="majorHAnsi"/>
                                <w:spacing w:val="21"/>
                                <w:sz w:val="24"/>
                              </w:rPr>
                              <w:t xml:space="preserve"> </w:t>
                            </w:r>
                            <w:r w:rsidRPr="00365E92">
                              <w:rPr>
                                <w:rFonts w:asciiTheme="majorHAnsi" w:hAnsiTheme="majorHAnsi" w:cstheme="majorHAnsi"/>
                                <w:spacing w:val="-2"/>
                                <w:sz w:val="24"/>
                              </w:rPr>
                              <w:t>National</w:t>
                            </w:r>
                            <w:r w:rsidRPr="00365E92">
                              <w:rPr>
                                <w:rFonts w:asciiTheme="majorHAnsi" w:hAnsiTheme="majorHAnsi" w:cstheme="majorHAnsi"/>
                                <w:spacing w:val="-69"/>
                                <w:sz w:val="24"/>
                              </w:rPr>
                              <w:t xml:space="preserve"> </w:t>
                            </w:r>
                            <w:r w:rsidRPr="00365E92">
                              <w:rPr>
                                <w:rFonts w:asciiTheme="majorHAnsi" w:hAnsiTheme="majorHAnsi" w:cstheme="majorHAnsi"/>
                                <w:spacing w:val="-3"/>
                                <w:sz w:val="24"/>
                              </w:rPr>
                              <w:t>Curriculum</w:t>
                            </w:r>
                            <w:r w:rsidRPr="00365E92">
                              <w:rPr>
                                <w:rFonts w:asciiTheme="majorHAnsi" w:hAnsiTheme="majorHAnsi" w:cstheme="majorHAnsi"/>
                                <w:spacing w:val="-19"/>
                                <w:sz w:val="24"/>
                              </w:rPr>
                              <w:t xml:space="preserve"> </w:t>
                            </w:r>
                            <w:r w:rsidRPr="00365E92">
                              <w:rPr>
                                <w:rFonts w:asciiTheme="majorHAnsi" w:hAnsiTheme="majorHAnsi" w:cstheme="majorHAnsi"/>
                                <w:spacing w:val="-2"/>
                                <w:sz w:val="24"/>
                              </w:rPr>
                              <w:t>Inclusion</w:t>
                            </w:r>
                            <w:r w:rsidRPr="00365E92">
                              <w:rPr>
                                <w:rFonts w:asciiTheme="majorHAnsi" w:hAnsiTheme="majorHAnsi" w:cstheme="majorHAnsi"/>
                                <w:spacing w:val="14"/>
                                <w:sz w:val="24"/>
                              </w:rPr>
                              <w:t xml:space="preserve"> </w:t>
                            </w:r>
                            <w:r w:rsidRPr="00365E92">
                              <w:rPr>
                                <w:rFonts w:asciiTheme="majorHAnsi" w:hAnsiTheme="majorHAnsi" w:cstheme="majorHAnsi"/>
                                <w:spacing w:val="-2"/>
                                <w:sz w:val="24"/>
                              </w:rPr>
                              <w:t>statement.</w:t>
                            </w:r>
                            <w:r w:rsidRPr="00365E92">
                              <w:rPr>
                                <w:rFonts w:asciiTheme="majorHAnsi" w:hAnsiTheme="majorHAnsi" w:cstheme="majorHAnsi"/>
                                <w:color w:val="0462C1"/>
                                <w:spacing w:val="17"/>
                                <w:sz w:val="24"/>
                              </w:rPr>
                              <w:t xml:space="preserve"> </w:t>
                            </w:r>
                            <w:hyperlink r:id="rId16">
                              <w:r w:rsidRPr="00365E92">
                                <w:rPr>
                                  <w:rFonts w:asciiTheme="majorHAnsi" w:hAnsiTheme="majorHAnsi" w:cstheme="majorHAnsi"/>
                                  <w:color w:val="0462C1"/>
                                  <w:spacing w:val="-2"/>
                                  <w:sz w:val="24"/>
                                  <w:u w:val="single" w:color="0462C1"/>
                                </w:rPr>
                                <w:t>https://www.gov.uk/government/collections/national-</w:t>
                              </w:r>
                            </w:hyperlink>
                            <w:r w:rsidRPr="00365E92">
                              <w:rPr>
                                <w:rFonts w:asciiTheme="majorHAnsi" w:hAnsiTheme="majorHAnsi" w:cstheme="majorHAnsi"/>
                                <w:color w:val="0462C1"/>
                                <w:spacing w:val="-1"/>
                                <w:sz w:val="24"/>
                              </w:rPr>
                              <w:t xml:space="preserve"> </w:t>
                            </w:r>
                            <w:hyperlink r:id="rId17">
                              <w:r w:rsidRPr="00365E92">
                                <w:rPr>
                                  <w:rFonts w:asciiTheme="majorHAnsi" w:hAnsiTheme="majorHAnsi" w:cstheme="majorHAnsi"/>
                                  <w:color w:val="0462C1"/>
                                  <w:sz w:val="24"/>
                                  <w:u w:val="single" w:color="0462C1"/>
                                </w:rPr>
                                <w:t>curriculum</w:t>
                              </w:r>
                              <w:r w:rsidRPr="00365E92">
                                <w:rPr>
                                  <w:rFonts w:asciiTheme="majorHAnsi" w:hAnsiTheme="majorHAnsi" w:cstheme="majorHAnsi"/>
                                  <w:sz w:val="24"/>
                                </w:rPr>
                                <w:t>.</w:t>
                              </w:r>
                            </w:hyperlink>
                          </w:p>
                          <w:p w14:paraId="55439111" w14:textId="12DB5A1A" w:rsidR="00776B7C" w:rsidRPr="00365E92" w:rsidRDefault="00776B7C" w:rsidP="00776B7C">
                            <w:pPr>
                              <w:pStyle w:val="ListParagraph"/>
                              <w:widowControl w:val="0"/>
                              <w:numPr>
                                <w:ilvl w:val="0"/>
                                <w:numId w:val="5"/>
                              </w:numPr>
                              <w:tabs>
                                <w:tab w:val="left" w:pos="1603"/>
                              </w:tabs>
                              <w:autoSpaceDE w:val="0"/>
                              <w:autoSpaceDN w:val="0"/>
                              <w:spacing w:before="100" w:after="0" w:line="240" w:lineRule="auto"/>
                              <w:ind w:left="814" w:right="1228"/>
                              <w:jc w:val="both"/>
                              <w:rPr>
                                <w:rFonts w:asciiTheme="majorHAnsi" w:hAnsiTheme="majorHAnsi" w:cstheme="majorHAnsi"/>
                                <w:sz w:val="24"/>
                              </w:rPr>
                            </w:pPr>
                            <w:r w:rsidRPr="00365E92">
                              <w:rPr>
                                <w:rFonts w:asciiTheme="majorHAnsi" w:hAnsiTheme="majorHAnsi" w:cstheme="majorHAnsi"/>
                                <w:spacing w:val="-2"/>
                                <w:sz w:val="24"/>
                              </w:rPr>
                              <w:t xml:space="preserve">To use our best endeavours where needed to secure special </w:t>
                            </w:r>
                            <w:r w:rsidRPr="00365E92">
                              <w:rPr>
                                <w:rFonts w:asciiTheme="majorHAnsi" w:hAnsiTheme="majorHAnsi" w:cstheme="majorHAnsi"/>
                                <w:spacing w:val="-1"/>
                                <w:sz w:val="24"/>
                              </w:rPr>
                              <w:t>educational</w:t>
                            </w:r>
                            <w:r w:rsidRPr="00365E92">
                              <w:rPr>
                                <w:rFonts w:asciiTheme="majorHAnsi" w:hAnsiTheme="majorHAnsi" w:cstheme="majorHAnsi"/>
                                <w:sz w:val="24"/>
                              </w:rPr>
                              <w:t xml:space="preserve"> </w:t>
                            </w:r>
                            <w:r w:rsidRPr="00365E92">
                              <w:rPr>
                                <w:rFonts w:asciiTheme="majorHAnsi" w:hAnsiTheme="majorHAnsi" w:cstheme="majorHAnsi"/>
                                <w:spacing w:val="-3"/>
                                <w:sz w:val="24"/>
                              </w:rPr>
                              <w:t xml:space="preserve">provision </w:t>
                            </w:r>
                            <w:r w:rsidRPr="00365E92">
                              <w:rPr>
                                <w:rFonts w:asciiTheme="majorHAnsi" w:hAnsiTheme="majorHAnsi" w:cstheme="majorHAnsi"/>
                                <w:spacing w:val="-2"/>
                                <w:sz w:val="24"/>
                              </w:rPr>
                              <w:t>for pupils for whom this is required, that is “additional to and</w:t>
                            </w:r>
                            <w:r w:rsidRPr="00365E92">
                              <w:rPr>
                                <w:rFonts w:asciiTheme="majorHAnsi" w:hAnsiTheme="majorHAnsi" w:cstheme="majorHAnsi"/>
                                <w:spacing w:val="-1"/>
                                <w:sz w:val="24"/>
                              </w:rPr>
                              <w:t xml:space="preserve"> different from” </w:t>
                            </w:r>
                            <w:r w:rsidRPr="00365E92">
                              <w:rPr>
                                <w:rFonts w:asciiTheme="majorHAnsi" w:hAnsiTheme="majorHAnsi" w:cstheme="majorHAnsi"/>
                                <w:sz w:val="24"/>
                              </w:rPr>
                              <w:t>that provided within the differentiated curriculum to</w:t>
                            </w:r>
                            <w:r w:rsidRPr="00365E92">
                              <w:rPr>
                                <w:rFonts w:asciiTheme="majorHAnsi" w:hAnsiTheme="majorHAnsi" w:cstheme="majorHAnsi"/>
                                <w:spacing w:val="1"/>
                                <w:sz w:val="24"/>
                              </w:rPr>
                              <w:t xml:space="preserve"> </w:t>
                            </w:r>
                            <w:r w:rsidRPr="00365E92">
                              <w:rPr>
                                <w:rFonts w:asciiTheme="majorHAnsi" w:hAnsiTheme="majorHAnsi" w:cstheme="majorHAnsi"/>
                                <w:sz w:val="24"/>
                              </w:rPr>
                              <w:t>better</w:t>
                            </w:r>
                            <w:r w:rsidRPr="00365E92">
                              <w:rPr>
                                <w:rFonts w:asciiTheme="majorHAnsi" w:hAnsiTheme="majorHAnsi" w:cstheme="majorHAnsi"/>
                                <w:spacing w:val="32"/>
                                <w:sz w:val="24"/>
                              </w:rPr>
                              <w:t xml:space="preserve"> </w:t>
                            </w:r>
                            <w:r w:rsidRPr="00365E92">
                              <w:rPr>
                                <w:rFonts w:asciiTheme="majorHAnsi" w:hAnsiTheme="majorHAnsi" w:cstheme="majorHAnsi"/>
                                <w:sz w:val="24"/>
                              </w:rPr>
                              <w:t>respond</w:t>
                            </w:r>
                            <w:r w:rsidRPr="00365E92">
                              <w:rPr>
                                <w:rFonts w:asciiTheme="majorHAnsi" w:hAnsiTheme="majorHAnsi" w:cstheme="majorHAnsi"/>
                                <w:spacing w:val="7"/>
                                <w:sz w:val="24"/>
                              </w:rPr>
                              <w:t xml:space="preserve"> </w:t>
                            </w:r>
                            <w:r w:rsidRPr="00365E92">
                              <w:rPr>
                                <w:rFonts w:asciiTheme="majorHAnsi" w:hAnsiTheme="majorHAnsi" w:cstheme="majorHAnsi"/>
                                <w:sz w:val="24"/>
                              </w:rPr>
                              <w:t>to</w:t>
                            </w:r>
                            <w:r w:rsidRPr="00365E92">
                              <w:rPr>
                                <w:rFonts w:asciiTheme="majorHAnsi" w:hAnsiTheme="majorHAnsi" w:cstheme="majorHAnsi"/>
                                <w:spacing w:val="8"/>
                                <w:sz w:val="24"/>
                              </w:rPr>
                              <w:t xml:space="preserve"> </w:t>
                            </w:r>
                            <w:r w:rsidRPr="00365E92">
                              <w:rPr>
                                <w:rFonts w:asciiTheme="majorHAnsi" w:hAnsiTheme="majorHAnsi" w:cstheme="majorHAnsi"/>
                                <w:sz w:val="24"/>
                              </w:rPr>
                              <w:t>the</w:t>
                            </w:r>
                            <w:r w:rsidRPr="00365E92">
                              <w:rPr>
                                <w:rFonts w:asciiTheme="majorHAnsi" w:hAnsiTheme="majorHAnsi" w:cstheme="majorHAnsi"/>
                                <w:spacing w:val="17"/>
                                <w:sz w:val="24"/>
                              </w:rPr>
                              <w:t xml:space="preserve"> </w:t>
                            </w:r>
                            <w:r w:rsidRPr="00365E92">
                              <w:rPr>
                                <w:rFonts w:asciiTheme="majorHAnsi" w:hAnsiTheme="majorHAnsi" w:cstheme="majorHAnsi"/>
                                <w:sz w:val="24"/>
                              </w:rPr>
                              <w:t>four</w:t>
                            </w:r>
                            <w:r w:rsidRPr="00365E92">
                              <w:rPr>
                                <w:rFonts w:asciiTheme="majorHAnsi" w:hAnsiTheme="majorHAnsi" w:cstheme="majorHAnsi"/>
                                <w:spacing w:val="18"/>
                                <w:sz w:val="24"/>
                              </w:rPr>
                              <w:t xml:space="preserve"> </w:t>
                            </w:r>
                            <w:r w:rsidRPr="00365E92">
                              <w:rPr>
                                <w:rFonts w:asciiTheme="majorHAnsi" w:hAnsiTheme="majorHAnsi" w:cstheme="majorHAnsi"/>
                                <w:sz w:val="24"/>
                              </w:rPr>
                              <w:t>areas</w:t>
                            </w:r>
                            <w:r w:rsidRPr="00365E92">
                              <w:rPr>
                                <w:rFonts w:asciiTheme="majorHAnsi" w:hAnsiTheme="majorHAnsi" w:cstheme="majorHAnsi"/>
                                <w:spacing w:val="2"/>
                                <w:sz w:val="24"/>
                              </w:rPr>
                              <w:t xml:space="preserve"> </w:t>
                            </w:r>
                            <w:r w:rsidRPr="00365E92">
                              <w:rPr>
                                <w:rFonts w:asciiTheme="majorHAnsi" w:hAnsiTheme="majorHAnsi" w:cstheme="majorHAnsi"/>
                                <w:sz w:val="24"/>
                              </w:rPr>
                              <w:t>of</w:t>
                            </w:r>
                            <w:r w:rsidRPr="00365E92">
                              <w:rPr>
                                <w:rFonts w:asciiTheme="majorHAnsi" w:hAnsiTheme="majorHAnsi" w:cstheme="majorHAnsi"/>
                                <w:spacing w:val="12"/>
                                <w:sz w:val="24"/>
                              </w:rPr>
                              <w:t xml:space="preserve"> </w:t>
                            </w:r>
                            <w:r w:rsidRPr="00365E92">
                              <w:rPr>
                                <w:rFonts w:asciiTheme="majorHAnsi" w:hAnsiTheme="majorHAnsi" w:cstheme="majorHAnsi"/>
                                <w:sz w:val="24"/>
                              </w:rPr>
                              <w:t>need:</w:t>
                            </w:r>
                          </w:p>
                          <w:p w14:paraId="1C210F45" w14:textId="77777777" w:rsidR="00776B7C" w:rsidRPr="00365E92" w:rsidRDefault="00776B7C" w:rsidP="00776B7C">
                            <w:pPr>
                              <w:pStyle w:val="ListParagraph"/>
                              <w:widowControl w:val="0"/>
                              <w:numPr>
                                <w:ilvl w:val="2"/>
                                <w:numId w:val="4"/>
                              </w:numPr>
                              <w:tabs>
                                <w:tab w:val="left" w:pos="1843"/>
                              </w:tabs>
                              <w:autoSpaceDE w:val="0"/>
                              <w:autoSpaceDN w:val="0"/>
                              <w:spacing w:after="0" w:line="333" w:lineRule="exact"/>
                              <w:ind w:hanging="241"/>
                              <w:contextualSpacing w:val="0"/>
                              <w:rPr>
                                <w:rFonts w:asciiTheme="majorHAnsi" w:hAnsiTheme="majorHAnsi" w:cstheme="majorHAnsi"/>
                                <w:sz w:val="24"/>
                              </w:rPr>
                            </w:pPr>
                            <w:r w:rsidRPr="00365E92">
                              <w:rPr>
                                <w:rFonts w:asciiTheme="majorHAnsi" w:hAnsiTheme="majorHAnsi" w:cstheme="majorHAnsi"/>
                                <w:spacing w:val="-1"/>
                                <w:sz w:val="24"/>
                              </w:rPr>
                              <w:t>Communication</w:t>
                            </w:r>
                            <w:r w:rsidRPr="00365E92">
                              <w:rPr>
                                <w:rFonts w:asciiTheme="majorHAnsi" w:hAnsiTheme="majorHAnsi" w:cstheme="majorHAnsi"/>
                                <w:spacing w:val="16"/>
                                <w:sz w:val="24"/>
                              </w:rPr>
                              <w:t xml:space="preserve"> </w:t>
                            </w:r>
                            <w:r w:rsidRPr="00365E92">
                              <w:rPr>
                                <w:rFonts w:asciiTheme="majorHAnsi" w:hAnsiTheme="majorHAnsi" w:cstheme="majorHAnsi"/>
                                <w:sz w:val="24"/>
                              </w:rPr>
                              <w:t>and</w:t>
                            </w:r>
                            <w:r w:rsidRPr="00365E92">
                              <w:rPr>
                                <w:rFonts w:asciiTheme="majorHAnsi" w:hAnsiTheme="majorHAnsi" w:cstheme="majorHAnsi"/>
                                <w:spacing w:val="-15"/>
                                <w:sz w:val="24"/>
                              </w:rPr>
                              <w:t xml:space="preserve"> </w:t>
                            </w:r>
                            <w:r w:rsidRPr="00365E92">
                              <w:rPr>
                                <w:rFonts w:asciiTheme="majorHAnsi" w:hAnsiTheme="majorHAnsi" w:cstheme="majorHAnsi"/>
                                <w:sz w:val="24"/>
                              </w:rPr>
                              <w:t>interaction</w:t>
                            </w:r>
                          </w:p>
                          <w:p w14:paraId="3B539898" w14:textId="77777777" w:rsidR="00776B7C" w:rsidRPr="00365E92" w:rsidRDefault="00776B7C" w:rsidP="00776B7C">
                            <w:pPr>
                              <w:pStyle w:val="ListParagraph"/>
                              <w:widowControl w:val="0"/>
                              <w:numPr>
                                <w:ilvl w:val="2"/>
                                <w:numId w:val="4"/>
                              </w:numPr>
                              <w:tabs>
                                <w:tab w:val="left" w:pos="1888"/>
                              </w:tabs>
                              <w:autoSpaceDE w:val="0"/>
                              <w:autoSpaceDN w:val="0"/>
                              <w:spacing w:before="12" w:after="0" w:line="332" w:lineRule="exact"/>
                              <w:ind w:left="1887" w:hanging="286"/>
                              <w:contextualSpacing w:val="0"/>
                              <w:rPr>
                                <w:rFonts w:asciiTheme="majorHAnsi" w:hAnsiTheme="majorHAnsi" w:cstheme="majorHAnsi"/>
                                <w:sz w:val="24"/>
                              </w:rPr>
                            </w:pPr>
                            <w:r w:rsidRPr="00365E92">
                              <w:rPr>
                                <w:rFonts w:asciiTheme="majorHAnsi" w:hAnsiTheme="majorHAnsi" w:cstheme="majorHAnsi"/>
                                <w:sz w:val="24"/>
                              </w:rPr>
                              <w:t>Cognition and</w:t>
                            </w:r>
                            <w:r w:rsidRPr="00365E92">
                              <w:rPr>
                                <w:rFonts w:asciiTheme="majorHAnsi" w:hAnsiTheme="majorHAnsi" w:cstheme="majorHAnsi"/>
                                <w:spacing w:val="-13"/>
                                <w:sz w:val="24"/>
                              </w:rPr>
                              <w:t xml:space="preserve"> </w:t>
                            </w:r>
                            <w:r w:rsidRPr="00365E92">
                              <w:rPr>
                                <w:rFonts w:asciiTheme="majorHAnsi" w:hAnsiTheme="majorHAnsi" w:cstheme="majorHAnsi"/>
                                <w:sz w:val="24"/>
                              </w:rPr>
                              <w:t>learning</w:t>
                            </w:r>
                          </w:p>
                          <w:p w14:paraId="1111C07C" w14:textId="77777777" w:rsidR="00776B7C" w:rsidRPr="00365E92" w:rsidRDefault="00776B7C" w:rsidP="00776B7C">
                            <w:pPr>
                              <w:pStyle w:val="ListParagraph"/>
                              <w:widowControl w:val="0"/>
                              <w:numPr>
                                <w:ilvl w:val="2"/>
                                <w:numId w:val="4"/>
                              </w:numPr>
                              <w:tabs>
                                <w:tab w:val="left" w:pos="1888"/>
                              </w:tabs>
                              <w:autoSpaceDE w:val="0"/>
                              <w:autoSpaceDN w:val="0"/>
                              <w:spacing w:after="0" w:line="330" w:lineRule="exact"/>
                              <w:ind w:left="1887" w:hanging="286"/>
                              <w:contextualSpacing w:val="0"/>
                              <w:rPr>
                                <w:rFonts w:asciiTheme="majorHAnsi" w:hAnsiTheme="majorHAnsi" w:cstheme="majorHAnsi"/>
                                <w:sz w:val="24"/>
                              </w:rPr>
                            </w:pPr>
                            <w:r w:rsidRPr="00365E92">
                              <w:rPr>
                                <w:rFonts w:asciiTheme="majorHAnsi" w:hAnsiTheme="majorHAnsi" w:cstheme="majorHAnsi"/>
                                <w:spacing w:val="-3"/>
                                <w:sz w:val="24"/>
                              </w:rPr>
                              <w:t>Social,</w:t>
                            </w:r>
                            <w:r w:rsidRPr="00365E92">
                              <w:rPr>
                                <w:rFonts w:asciiTheme="majorHAnsi" w:hAnsiTheme="majorHAnsi" w:cstheme="majorHAnsi"/>
                                <w:spacing w:val="-15"/>
                                <w:sz w:val="24"/>
                              </w:rPr>
                              <w:t xml:space="preserve"> </w:t>
                            </w:r>
                            <w:r w:rsidRPr="00365E92">
                              <w:rPr>
                                <w:rFonts w:asciiTheme="majorHAnsi" w:hAnsiTheme="majorHAnsi" w:cstheme="majorHAnsi"/>
                                <w:spacing w:val="-3"/>
                                <w:sz w:val="24"/>
                              </w:rPr>
                              <w:t>mental</w:t>
                            </w:r>
                            <w:r w:rsidRPr="00365E92">
                              <w:rPr>
                                <w:rFonts w:asciiTheme="majorHAnsi" w:hAnsiTheme="majorHAnsi" w:cstheme="majorHAnsi"/>
                                <w:spacing w:val="24"/>
                                <w:sz w:val="24"/>
                              </w:rPr>
                              <w:t xml:space="preserve"> </w:t>
                            </w:r>
                            <w:r w:rsidRPr="00365E92">
                              <w:rPr>
                                <w:rFonts w:asciiTheme="majorHAnsi" w:hAnsiTheme="majorHAnsi" w:cstheme="majorHAnsi"/>
                                <w:spacing w:val="-3"/>
                                <w:sz w:val="24"/>
                              </w:rPr>
                              <w:t>and</w:t>
                            </w:r>
                            <w:r w:rsidRPr="00365E92">
                              <w:rPr>
                                <w:rFonts w:asciiTheme="majorHAnsi" w:hAnsiTheme="majorHAnsi" w:cstheme="majorHAnsi"/>
                                <w:spacing w:val="-2"/>
                                <w:sz w:val="24"/>
                              </w:rPr>
                              <w:t xml:space="preserve"> </w:t>
                            </w:r>
                            <w:r w:rsidRPr="00365E92">
                              <w:rPr>
                                <w:rFonts w:asciiTheme="majorHAnsi" w:hAnsiTheme="majorHAnsi" w:cstheme="majorHAnsi"/>
                                <w:spacing w:val="-3"/>
                                <w:sz w:val="24"/>
                              </w:rPr>
                              <w:t>emotional</w:t>
                            </w:r>
                            <w:r w:rsidRPr="00365E92">
                              <w:rPr>
                                <w:rFonts w:asciiTheme="majorHAnsi" w:hAnsiTheme="majorHAnsi" w:cstheme="majorHAnsi"/>
                                <w:spacing w:val="36"/>
                                <w:sz w:val="24"/>
                              </w:rPr>
                              <w:t xml:space="preserve"> </w:t>
                            </w:r>
                            <w:r w:rsidRPr="00365E92">
                              <w:rPr>
                                <w:rFonts w:asciiTheme="majorHAnsi" w:hAnsiTheme="majorHAnsi" w:cstheme="majorHAnsi"/>
                                <w:spacing w:val="-3"/>
                                <w:sz w:val="24"/>
                              </w:rPr>
                              <w:t>health.</w:t>
                            </w:r>
                          </w:p>
                          <w:p w14:paraId="7112108A" w14:textId="77777777" w:rsidR="00776B7C" w:rsidRPr="00365E92" w:rsidRDefault="00776B7C" w:rsidP="00776B7C">
                            <w:pPr>
                              <w:pStyle w:val="ListParagraph"/>
                              <w:widowControl w:val="0"/>
                              <w:numPr>
                                <w:ilvl w:val="2"/>
                                <w:numId w:val="4"/>
                              </w:numPr>
                              <w:tabs>
                                <w:tab w:val="left" w:pos="1888"/>
                              </w:tabs>
                              <w:autoSpaceDE w:val="0"/>
                              <w:autoSpaceDN w:val="0"/>
                              <w:spacing w:after="0" w:line="332" w:lineRule="exact"/>
                              <w:ind w:left="1887" w:hanging="286"/>
                              <w:contextualSpacing w:val="0"/>
                              <w:rPr>
                                <w:rFonts w:asciiTheme="majorHAnsi" w:hAnsiTheme="majorHAnsi" w:cstheme="majorHAnsi"/>
                                <w:sz w:val="24"/>
                              </w:rPr>
                            </w:pPr>
                            <w:r w:rsidRPr="00365E92">
                              <w:rPr>
                                <w:rFonts w:asciiTheme="majorHAnsi" w:hAnsiTheme="majorHAnsi" w:cstheme="majorHAnsi"/>
                                <w:sz w:val="24"/>
                              </w:rPr>
                              <w:t>Sensory</w:t>
                            </w:r>
                            <w:r w:rsidRPr="00365E92">
                              <w:rPr>
                                <w:rFonts w:asciiTheme="majorHAnsi" w:hAnsiTheme="majorHAnsi" w:cstheme="majorHAnsi"/>
                                <w:spacing w:val="6"/>
                                <w:sz w:val="24"/>
                              </w:rPr>
                              <w:t xml:space="preserve"> </w:t>
                            </w:r>
                            <w:r w:rsidRPr="00365E92">
                              <w:rPr>
                                <w:rFonts w:asciiTheme="majorHAnsi" w:hAnsiTheme="majorHAnsi" w:cstheme="majorHAnsi"/>
                                <w:sz w:val="24"/>
                              </w:rPr>
                              <w:t>and/or</w:t>
                            </w:r>
                            <w:r w:rsidRPr="00365E92">
                              <w:rPr>
                                <w:rFonts w:asciiTheme="majorHAnsi" w:hAnsiTheme="majorHAnsi" w:cstheme="majorHAnsi"/>
                                <w:spacing w:val="-10"/>
                                <w:sz w:val="24"/>
                              </w:rPr>
                              <w:t xml:space="preserve"> </w:t>
                            </w:r>
                            <w:r w:rsidRPr="00365E92">
                              <w:rPr>
                                <w:rFonts w:asciiTheme="majorHAnsi" w:hAnsiTheme="majorHAnsi" w:cstheme="majorHAnsi"/>
                                <w:sz w:val="24"/>
                              </w:rPr>
                              <w:t>physical.</w:t>
                            </w:r>
                          </w:p>
                          <w:p w14:paraId="3A304E6F" w14:textId="77777777" w:rsidR="006E74EB" w:rsidRPr="00365E92" w:rsidRDefault="006E74EB" w:rsidP="00BE6D54">
                            <w:pPr>
                              <w:rPr>
                                <w:rFonts w:asciiTheme="majorHAnsi" w:hAnsiTheme="majorHAnsi" w:cstheme="majorHAnsi"/>
                              </w:rPr>
                            </w:pPr>
                          </w:p>
                        </w:txbxContent>
                      </v:textbox>
                      <w10:wrap type="square"/>
                    </v:shape>
                  </w:pict>
                </mc:Fallback>
              </mc:AlternateContent>
            </w:r>
          </w:p>
        </w:tc>
      </w:tr>
      <w:tr w:rsidR="006E74EB" w:rsidRPr="001F7B14" w14:paraId="296B4322" w14:textId="77777777" w:rsidTr="00776B7C">
        <w:trPr>
          <w:trHeight w:val="2259"/>
        </w:trPr>
        <w:tc>
          <w:tcPr>
            <w:tcW w:w="2833" w:type="dxa"/>
          </w:tcPr>
          <w:p w14:paraId="3BFC2F9E" w14:textId="77777777" w:rsidR="006E74EB" w:rsidRPr="00365E92" w:rsidRDefault="006E74EB" w:rsidP="006E74EB">
            <w:pPr>
              <w:jc w:val="center"/>
              <w:rPr>
                <w:rFonts w:asciiTheme="majorHAnsi" w:hAnsiTheme="majorHAnsi" w:cstheme="majorHAnsi"/>
                <w:b/>
                <w:sz w:val="36"/>
                <w:szCs w:val="36"/>
                <w:u w:val="single"/>
              </w:rPr>
            </w:pPr>
            <w:r w:rsidRPr="00365E92">
              <w:rPr>
                <w:rFonts w:asciiTheme="majorHAnsi" w:hAnsiTheme="majorHAnsi" w:cstheme="majorHAnsi"/>
                <w:b/>
                <w:sz w:val="36"/>
                <w:szCs w:val="36"/>
                <w:u w:val="single"/>
              </w:rPr>
              <w:lastRenderedPageBreak/>
              <w:t>Policy development and implementation</w:t>
            </w:r>
          </w:p>
          <w:p w14:paraId="10593C96" w14:textId="7B57C941" w:rsidR="00CC01BB" w:rsidRPr="008B6D48" w:rsidRDefault="00CC01BB" w:rsidP="006E74EB">
            <w:pPr>
              <w:jc w:val="center"/>
              <w:rPr>
                <w:rFonts w:ascii="Arial" w:hAnsi="Arial" w:cs="Arial"/>
                <w:b/>
                <w:sz w:val="36"/>
                <w:szCs w:val="36"/>
              </w:rPr>
            </w:pPr>
            <w:r w:rsidRPr="00CC01BB">
              <w:rPr>
                <w:rFonts w:ascii="Arial" w:hAnsi="Arial" w:cs="Arial"/>
                <w:b/>
                <w:noProof/>
                <w:sz w:val="36"/>
                <w:szCs w:val="36"/>
              </w:rPr>
              <w:drawing>
                <wp:inline distT="0" distB="0" distL="0" distR="0" wp14:anchorId="71D0B3C1" wp14:editId="6E8CD7BD">
                  <wp:extent cx="1914792" cy="1533739"/>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4792" cy="1533739"/>
                          </a:xfrm>
                          <a:prstGeom prst="rect">
                            <a:avLst/>
                          </a:prstGeom>
                        </pic:spPr>
                      </pic:pic>
                    </a:graphicData>
                  </a:graphic>
                </wp:inline>
              </w:drawing>
            </w:r>
          </w:p>
        </w:tc>
        <w:tc>
          <w:tcPr>
            <w:tcW w:w="7623" w:type="dxa"/>
          </w:tcPr>
          <w:p w14:paraId="6FFE5B2A" w14:textId="275B4D5F" w:rsidR="00776B7C" w:rsidRPr="00365E92" w:rsidRDefault="00776B7C" w:rsidP="00776B7C">
            <w:pPr>
              <w:pStyle w:val="BodyText"/>
              <w:spacing w:before="176"/>
              <w:ind w:left="397" w:firstLine="0"/>
              <w:rPr>
                <w:rFonts w:asciiTheme="majorHAnsi" w:hAnsiTheme="majorHAnsi" w:cstheme="majorHAnsi"/>
                <w:spacing w:val="-2"/>
              </w:rPr>
            </w:pPr>
            <w:r w:rsidRPr="00365E92">
              <w:rPr>
                <w:rFonts w:asciiTheme="majorHAnsi" w:hAnsiTheme="majorHAnsi" w:cstheme="majorHAnsi"/>
                <w:spacing w:val="-3"/>
              </w:rPr>
              <w:t>The</w:t>
            </w:r>
            <w:r w:rsidRPr="00365E92">
              <w:rPr>
                <w:rFonts w:asciiTheme="majorHAnsi" w:hAnsiTheme="majorHAnsi" w:cstheme="majorHAnsi"/>
                <w:spacing w:val="21"/>
              </w:rPr>
              <w:t xml:space="preserve"> </w:t>
            </w:r>
            <w:r w:rsidRPr="00365E92">
              <w:rPr>
                <w:rFonts w:asciiTheme="majorHAnsi" w:hAnsiTheme="majorHAnsi" w:cstheme="majorHAnsi"/>
                <w:spacing w:val="-3"/>
              </w:rPr>
              <w:t>policy</w:t>
            </w:r>
            <w:r w:rsidRPr="00365E92">
              <w:rPr>
                <w:rFonts w:asciiTheme="majorHAnsi" w:hAnsiTheme="majorHAnsi" w:cstheme="majorHAnsi"/>
                <w:spacing w:val="-17"/>
              </w:rPr>
              <w:t xml:space="preserve"> </w:t>
            </w:r>
            <w:r w:rsidRPr="00365E92">
              <w:rPr>
                <w:rFonts w:asciiTheme="majorHAnsi" w:hAnsiTheme="majorHAnsi" w:cstheme="majorHAnsi"/>
                <w:spacing w:val="-3"/>
              </w:rPr>
              <w:t>has</w:t>
            </w:r>
            <w:r w:rsidRPr="00365E92">
              <w:rPr>
                <w:rFonts w:asciiTheme="majorHAnsi" w:hAnsiTheme="majorHAnsi" w:cstheme="majorHAnsi"/>
                <w:spacing w:val="21"/>
              </w:rPr>
              <w:t xml:space="preserve"> </w:t>
            </w:r>
            <w:r w:rsidRPr="00365E92">
              <w:rPr>
                <w:rFonts w:asciiTheme="majorHAnsi" w:hAnsiTheme="majorHAnsi" w:cstheme="majorHAnsi"/>
                <w:spacing w:val="-3"/>
              </w:rPr>
              <w:t>been</w:t>
            </w:r>
            <w:r w:rsidRPr="00365E92">
              <w:rPr>
                <w:rFonts w:asciiTheme="majorHAnsi" w:hAnsiTheme="majorHAnsi" w:cstheme="majorHAnsi"/>
                <w:spacing w:val="13"/>
              </w:rPr>
              <w:t xml:space="preserve"> </w:t>
            </w:r>
            <w:r w:rsidRPr="00365E92">
              <w:rPr>
                <w:rFonts w:asciiTheme="majorHAnsi" w:hAnsiTheme="majorHAnsi" w:cstheme="majorHAnsi"/>
                <w:spacing w:val="-3"/>
              </w:rPr>
              <w:t>created</w:t>
            </w:r>
            <w:r w:rsidRPr="00365E92">
              <w:rPr>
                <w:rFonts w:asciiTheme="majorHAnsi" w:hAnsiTheme="majorHAnsi" w:cstheme="majorHAnsi"/>
                <w:spacing w:val="27"/>
              </w:rPr>
              <w:t xml:space="preserve"> </w:t>
            </w:r>
            <w:r w:rsidRPr="00365E92">
              <w:rPr>
                <w:rFonts w:asciiTheme="majorHAnsi" w:hAnsiTheme="majorHAnsi" w:cstheme="majorHAnsi"/>
                <w:spacing w:val="-3"/>
              </w:rPr>
              <w:t>by</w:t>
            </w:r>
            <w:r w:rsidRPr="00365E92">
              <w:rPr>
                <w:rFonts w:asciiTheme="majorHAnsi" w:hAnsiTheme="majorHAnsi" w:cstheme="majorHAnsi"/>
                <w:spacing w:val="-2"/>
              </w:rPr>
              <w:t xml:space="preserve"> </w:t>
            </w:r>
            <w:r w:rsidRPr="00365E92">
              <w:rPr>
                <w:rFonts w:asciiTheme="majorHAnsi" w:hAnsiTheme="majorHAnsi" w:cstheme="majorHAnsi"/>
                <w:spacing w:val="-3"/>
              </w:rPr>
              <w:t>the</w:t>
            </w:r>
            <w:r w:rsidRPr="00365E92">
              <w:rPr>
                <w:rFonts w:asciiTheme="majorHAnsi" w:hAnsiTheme="majorHAnsi" w:cstheme="majorHAnsi"/>
                <w:spacing w:val="21"/>
              </w:rPr>
              <w:t xml:space="preserve"> </w:t>
            </w:r>
            <w:r w:rsidRPr="00365E92">
              <w:rPr>
                <w:rFonts w:asciiTheme="majorHAnsi" w:hAnsiTheme="majorHAnsi" w:cstheme="majorHAnsi"/>
                <w:spacing w:val="-3"/>
              </w:rPr>
              <w:t>school’s</w:t>
            </w:r>
            <w:r w:rsidRPr="00365E92">
              <w:rPr>
                <w:rFonts w:asciiTheme="majorHAnsi" w:hAnsiTheme="majorHAnsi" w:cstheme="majorHAnsi"/>
                <w:spacing w:val="36"/>
              </w:rPr>
              <w:t xml:space="preserve"> </w:t>
            </w:r>
            <w:r w:rsidRPr="00365E92">
              <w:rPr>
                <w:rFonts w:asciiTheme="majorHAnsi" w:hAnsiTheme="majorHAnsi" w:cstheme="majorHAnsi"/>
                <w:spacing w:val="-3"/>
              </w:rPr>
              <w:t>SENCo</w:t>
            </w:r>
            <w:r w:rsidRPr="00365E92">
              <w:rPr>
                <w:rFonts w:asciiTheme="majorHAnsi" w:hAnsiTheme="majorHAnsi" w:cstheme="majorHAnsi"/>
                <w:spacing w:val="-8"/>
              </w:rPr>
              <w:t xml:space="preserve"> </w:t>
            </w:r>
            <w:r w:rsidRPr="00365E92">
              <w:rPr>
                <w:rFonts w:asciiTheme="majorHAnsi" w:hAnsiTheme="majorHAnsi" w:cstheme="majorHAnsi"/>
                <w:spacing w:val="-3"/>
              </w:rPr>
              <w:t>in line with the legislation listed and our admission arrangements.  Our governors, Headteacher and st</w:t>
            </w:r>
            <w:r w:rsidRPr="00365E92">
              <w:rPr>
                <w:rFonts w:asciiTheme="majorHAnsi" w:hAnsiTheme="majorHAnsi" w:cstheme="majorHAnsi"/>
                <w:spacing w:val="-2"/>
              </w:rPr>
              <w:t>aff</w:t>
            </w:r>
            <w:r w:rsidRPr="00365E92">
              <w:rPr>
                <w:rFonts w:asciiTheme="majorHAnsi" w:hAnsiTheme="majorHAnsi" w:cstheme="majorHAnsi"/>
                <w:spacing w:val="17"/>
              </w:rPr>
              <w:t xml:space="preserve"> were consulted</w:t>
            </w:r>
            <w:r w:rsidRPr="00365E92">
              <w:rPr>
                <w:rFonts w:asciiTheme="majorHAnsi" w:hAnsiTheme="majorHAnsi" w:cstheme="majorHAnsi"/>
                <w:spacing w:val="-2"/>
              </w:rPr>
              <w:t xml:space="preserve">. The SENDCo is responsible for the design and implementation of this policy.  Stakeholders are able to access this document via our website.  </w:t>
            </w:r>
          </w:p>
          <w:p w14:paraId="38148005" w14:textId="77777777" w:rsidR="00776B7C" w:rsidRPr="00365E92" w:rsidRDefault="00776B7C" w:rsidP="00776B7C">
            <w:pPr>
              <w:pStyle w:val="NormalWeb"/>
              <w:shd w:val="clear" w:color="auto" w:fill="FFFFFF"/>
              <w:spacing w:before="0" w:beforeAutospacing="0" w:after="0" w:afterAutospacing="0"/>
              <w:ind w:left="397"/>
              <w:rPr>
                <w:rFonts w:asciiTheme="majorHAnsi" w:hAnsiTheme="majorHAnsi" w:cstheme="majorHAnsi"/>
                <w:b/>
                <w:bCs/>
              </w:rPr>
            </w:pPr>
            <w:r w:rsidRPr="00365E92">
              <w:rPr>
                <w:rFonts w:asciiTheme="majorHAnsi" w:hAnsiTheme="majorHAnsi" w:cstheme="majorHAnsi"/>
              </w:rPr>
              <w:t>The SENDCO is Mrs Stafford</w:t>
            </w:r>
          </w:p>
          <w:p w14:paraId="05800488" w14:textId="77777777" w:rsidR="00776B7C" w:rsidRPr="00365E92" w:rsidRDefault="00776B7C" w:rsidP="00776B7C">
            <w:pPr>
              <w:pStyle w:val="NormalWeb"/>
              <w:shd w:val="clear" w:color="auto" w:fill="FFFFFF"/>
              <w:spacing w:before="0" w:beforeAutospacing="0" w:after="0" w:afterAutospacing="0"/>
              <w:rPr>
                <w:rFonts w:asciiTheme="majorHAnsi" w:hAnsiTheme="majorHAnsi" w:cstheme="majorHAnsi"/>
                <w:b/>
                <w:bCs/>
                <w:sz w:val="16"/>
                <w:szCs w:val="16"/>
              </w:rPr>
            </w:pPr>
          </w:p>
          <w:p w14:paraId="1B3A782D" w14:textId="77777777" w:rsidR="00776B7C" w:rsidRPr="00365E92" w:rsidRDefault="00776B7C" w:rsidP="00776B7C">
            <w:pPr>
              <w:pStyle w:val="NormalWeb"/>
              <w:shd w:val="clear" w:color="auto" w:fill="FFFFFF"/>
              <w:spacing w:before="0" w:beforeAutospacing="0" w:after="0" w:afterAutospacing="0"/>
              <w:ind w:left="454"/>
              <w:rPr>
                <w:rFonts w:asciiTheme="majorHAnsi" w:hAnsiTheme="majorHAnsi" w:cstheme="majorHAnsi"/>
              </w:rPr>
            </w:pPr>
            <w:r w:rsidRPr="00365E92">
              <w:rPr>
                <w:rFonts w:asciiTheme="majorHAnsi" w:hAnsiTheme="majorHAnsi" w:cstheme="majorHAnsi"/>
              </w:rPr>
              <w:t>If you would like to contact Mrs Stafford please call or email the office on 01543227560 or office@charnwood.staffs.sch.uk</w:t>
            </w:r>
          </w:p>
          <w:p w14:paraId="74B3FD97" w14:textId="77777777" w:rsidR="00776B7C" w:rsidRDefault="00776B7C" w:rsidP="00776B7C">
            <w:pPr>
              <w:pStyle w:val="BodyText"/>
              <w:spacing w:before="176"/>
              <w:ind w:left="397" w:firstLine="0"/>
              <w:rPr>
                <w:rFonts w:ascii="Sassoon Infant Std" w:hAnsi="Sassoon Infant Std"/>
                <w:spacing w:val="-2"/>
              </w:rPr>
            </w:pPr>
          </w:p>
          <w:p w14:paraId="4A75EF54" w14:textId="78FF2A15" w:rsidR="006E74EB" w:rsidRPr="008B6D48" w:rsidRDefault="006E74EB" w:rsidP="006E74EB">
            <w:pPr>
              <w:jc w:val="center"/>
              <w:rPr>
                <w:rFonts w:asciiTheme="majorHAnsi" w:hAnsiTheme="majorHAnsi" w:cstheme="majorHAnsi"/>
              </w:rPr>
            </w:pPr>
          </w:p>
        </w:tc>
      </w:tr>
      <w:tr w:rsidR="006E74EB" w:rsidRPr="001F7B14" w14:paraId="3000B3C5" w14:textId="77777777" w:rsidTr="00776B7C">
        <w:tc>
          <w:tcPr>
            <w:tcW w:w="2833" w:type="dxa"/>
          </w:tcPr>
          <w:p w14:paraId="31436C7D" w14:textId="0E8360F0" w:rsidR="006E74EB" w:rsidRPr="008B6D48" w:rsidRDefault="006E74EB" w:rsidP="006E74EB">
            <w:pPr>
              <w:jc w:val="center"/>
              <w:rPr>
                <w:rFonts w:ascii="Arial" w:hAnsi="Arial" w:cs="Arial"/>
                <w:b/>
                <w:bCs/>
                <w:noProof/>
                <w:sz w:val="36"/>
                <w:szCs w:val="36"/>
              </w:rPr>
            </w:pPr>
          </w:p>
          <w:p w14:paraId="02A5B202" w14:textId="77777777" w:rsidR="006E74EB" w:rsidRPr="008B6D48" w:rsidRDefault="006E74EB" w:rsidP="006E74EB">
            <w:pPr>
              <w:jc w:val="center"/>
              <w:rPr>
                <w:rFonts w:ascii="Arial" w:hAnsi="Arial" w:cs="Arial"/>
                <w:b/>
                <w:bCs/>
                <w:noProof/>
                <w:sz w:val="36"/>
                <w:szCs w:val="36"/>
              </w:rPr>
            </w:pPr>
          </w:p>
          <w:p w14:paraId="2C49AD22" w14:textId="77777777" w:rsidR="006E74EB" w:rsidRPr="00365E92" w:rsidRDefault="006E74EB" w:rsidP="006E74EB">
            <w:pPr>
              <w:jc w:val="center"/>
              <w:rPr>
                <w:rFonts w:asciiTheme="majorHAnsi" w:hAnsiTheme="majorHAnsi" w:cstheme="majorHAnsi"/>
                <w:b/>
                <w:bCs/>
                <w:noProof/>
                <w:sz w:val="36"/>
                <w:szCs w:val="36"/>
                <w:u w:val="single"/>
              </w:rPr>
            </w:pPr>
            <w:r w:rsidRPr="00365E92">
              <w:rPr>
                <w:rFonts w:asciiTheme="majorHAnsi" w:hAnsiTheme="majorHAnsi" w:cstheme="majorHAnsi"/>
                <w:b/>
                <w:bCs/>
                <w:noProof/>
                <w:sz w:val="36"/>
                <w:szCs w:val="36"/>
                <w:u w:val="single"/>
              </w:rPr>
              <w:t xml:space="preserve">Identifying and Assessing </w:t>
            </w:r>
            <w:commentRangeStart w:id="0"/>
            <w:r w:rsidRPr="00365E92">
              <w:rPr>
                <w:rFonts w:asciiTheme="majorHAnsi" w:hAnsiTheme="majorHAnsi" w:cstheme="majorHAnsi"/>
                <w:b/>
                <w:bCs/>
                <w:noProof/>
                <w:sz w:val="36"/>
                <w:szCs w:val="36"/>
                <w:u w:val="single"/>
              </w:rPr>
              <w:t>Need</w:t>
            </w:r>
            <w:commentRangeEnd w:id="0"/>
            <w:r w:rsidRPr="00365E92">
              <w:rPr>
                <w:rStyle w:val="CommentReference"/>
                <w:rFonts w:asciiTheme="majorHAnsi" w:hAnsiTheme="majorHAnsi" w:cstheme="majorHAnsi"/>
                <w:b/>
                <w:sz w:val="36"/>
                <w:szCs w:val="36"/>
                <w:u w:val="single"/>
              </w:rPr>
              <w:commentReference w:id="0"/>
            </w:r>
          </w:p>
          <w:p w14:paraId="12FB2C1F" w14:textId="0D46BF6B" w:rsidR="00CC01BB" w:rsidRPr="008B6D48" w:rsidRDefault="00CC01BB" w:rsidP="006E74EB">
            <w:pPr>
              <w:jc w:val="center"/>
              <w:rPr>
                <w:rFonts w:ascii="Arial" w:hAnsi="Arial" w:cs="Arial"/>
                <w:b/>
                <w:sz w:val="36"/>
                <w:szCs w:val="36"/>
              </w:rPr>
            </w:pPr>
            <w:r w:rsidRPr="00CC01BB">
              <w:rPr>
                <w:rFonts w:ascii="Arial" w:hAnsi="Arial" w:cs="Arial"/>
                <w:b/>
                <w:noProof/>
                <w:sz w:val="36"/>
                <w:szCs w:val="36"/>
              </w:rPr>
              <w:drawing>
                <wp:inline distT="0" distB="0" distL="0" distR="0" wp14:anchorId="6E2A25B7" wp14:editId="61F5C002">
                  <wp:extent cx="1895740" cy="1600423"/>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95740" cy="1600423"/>
                          </a:xfrm>
                          <a:prstGeom prst="rect">
                            <a:avLst/>
                          </a:prstGeom>
                        </pic:spPr>
                      </pic:pic>
                    </a:graphicData>
                  </a:graphic>
                </wp:inline>
              </w:drawing>
            </w:r>
          </w:p>
        </w:tc>
        <w:tc>
          <w:tcPr>
            <w:tcW w:w="7623" w:type="dxa"/>
          </w:tcPr>
          <w:p w14:paraId="5B672ED5" w14:textId="6D819622" w:rsidR="006E74EB" w:rsidRPr="00365E92" w:rsidRDefault="006E74EB" w:rsidP="006E74EB">
            <w:pPr>
              <w:textAlignment w:val="baseline"/>
              <w:rPr>
                <w:rFonts w:asciiTheme="majorHAnsi" w:eastAsia="Times New Roman" w:hAnsiTheme="majorHAnsi" w:cstheme="majorHAnsi"/>
                <w:kern w:val="0"/>
                <w:sz w:val="24"/>
                <w:szCs w:val="24"/>
                <w:lang w:eastAsia="en-GB"/>
                <w14:ligatures w14:val="none"/>
              </w:rPr>
            </w:pPr>
            <w:r w:rsidRPr="00365E92">
              <w:rPr>
                <w:rFonts w:asciiTheme="majorHAnsi" w:eastAsia="Times New Roman" w:hAnsiTheme="majorHAnsi" w:cstheme="majorHAnsi"/>
                <w:noProof/>
                <w:kern w:val="0"/>
                <w:sz w:val="24"/>
                <w:szCs w:val="24"/>
                <w:lang w:eastAsia="en-GB"/>
                <w14:ligatures w14:val="none"/>
              </w:rPr>
              <w:drawing>
                <wp:inline distT="0" distB="0" distL="0" distR="0" wp14:anchorId="1F698E50" wp14:editId="550C2CBC">
                  <wp:extent cx="4674930" cy="2066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10827" cy="2082796"/>
                          </a:xfrm>
                          <a:prstGeom prst="rect">
                            <a:avLst/>
                          </a:prstGeom>
                        </pic:spPr>
                      </pic:pic>
                    </a:graphicData>
                  </a:graphic>
                </wp:inline>
              </w:drawing>
            </w:r>
          </w:p>
          <w:p w14:paraId="1596EF3C" w14:textId="21B5878D" w:rsidR="006E74EB" w:rsidRPr="00365E92" w:rsidRDefault="006E74EB" w:rsidP="006E74EB">
            <w:pPr>
              <w:textAlignment w:val="baseline"/>
              <w:rPr>
                <w:rFonts w:asciiTheme="majorHAnsi" w:eastAsia="Times New Roman" w:hAnsiTheme="majorHAnsi" w:cstheme="majorHAnsi"/>
                <w:kern w:val="0"/>
                <w:sz w:val="24"/>
                <w:szCs w:val="24"/>
                <w:lang w:eastAsia="en-GB"/>
                <w14:ligatures w14:val="none"/>
              </w:rPr>
            </w:pPr>
          </w:p>
          <w:p w14:paraId="550CDD93" w14:textId="595436C7" w:rsidR="005A5BF2" w:rsidRPr="00365E92" w:rsidRDefault="005A5BF2" w:rsidP="006E74EB">
            <w:pPr>
              <w:textAlignment w:val="baseline"/>
              <w:rPr>
                <w:rFonts w:asciiTheme="majorHAnsi" w:hAnsiTheme="majorHAnsi" w:cstheme="majorHAnsi"/>
                <w:b/>
                <w:bCs/>
                <w:u w:val="single"/>
              </w:rPr>
            </w:pPr>
            <w:r w:rsidRPr="00365E92">
              <w:rPr>
                <w:rFonts w:asciiTheme="majorHAnsi" w:hAnsiTheme="majorHAnsi" w:cstheme="majorHAnsi"/>
                <w:b/>
                <w:bCs/>
                <w:u w:val="single"/>
              </w:rPr>
              <w:t xml:space="preserve">Supporting children and young people with SEND with or without an Education Health Care Plan: </w:t>
            </w:r>
          </w:p>
          <w:p w14:paraId="0EC6596C" w14:textId="77777777" w:rsidR="005A5BF2" w:rsidRPr="00365E92" w:rsidRDefault="005A5BF2" w:rsidP="006E74EB">
            <w:pPr>
              <w:textAlignment w:val="baseline"/>
              <w:rPr>
                <w:rFonts w:asciiTheme="majorHAnsi" w:hAnsiTheme="majorHAnsi" w:cstheme="majorHAnsi"/>
                <w:b/>
                <w:bCs/>
                <w:u w:val="single"/>
              </w:rPr>
            </w:pPr>
          </w:p>
          <w:p w14:paraId="4C1DE671" w14:textId="376FBF5B" w:rsidR="005A5BF2" w:rsidRPr="00365E92" w:rsidRDefault="005A5BF2" w:rsidP="006E74EB">
            <w:pPr>
              <w:textAlignment w:val="baseline"/>
              <w:rPr>
                <w:rFonts w:asciiTheme="majorHAnsi" w:hAnsiTheme="majorHAnsi" w:cstheme="majorHAnsi"/>
              </w:rPr>
            </w:pPr>
            <w:r w:rsidRPr="00365E92">
              <w:rPr>
                <w:rFonts w:asciiTheme="majorHAnsi" w:hAnsiTheme="majorHAnsi" w:cstheme="majorHAnsi"/>
              </w:rPr>
              <w:t>We support children and young people with SEND with or without an Education Health Care Plan through quality first teaching (QFT) within the classroom. At times during their school career, children may need to receive additional targeted support during a lesson or a term depending on their needs. This is delivered through an adaptive teaching approach that includes the ‘additional to’ or ‘different from’ support that is planned or provided in response to a child’s need at the time of learning, within the whole class or within a small group.</w:t>
            </w:r>
          </w:p>
          <w:p w14:paraId="46940424" w14:textId="77777777" w:rsidR="005A5BF2" w:rsidRPr="00365E92" w:rsidRDefault="005A5BF2" w:rsidP="006E74EB">
            <w:pPr>
              <w:textAlignment w:val="baseline"/>
              <w:rPr>
                <w:rFonts w:asciiTheme="majorHAnsi" w:eastAsia="Times New Roman" w:hAnsiTheme="majorHAnsi" w:cstheme="majorHAnsi"/>
                <w:kern w:val="0"/>
                <w:sz w:val="24"/>
                <w:szCs w:val="24"/>
                <w:lang w:eastAsia="en-GB"/>
                <w14:ligatures w14:val="none"/>
              </w:rPr>
            </w:pPr>
          </w:p>
          <w:p w14:paraId="2E12C8FE" w14:textId="6A6131A3" w:rsidR="005A5BF2" w:rsidRPr="00365E92" w:rsidRDefault="005A5BF2" w:rsidP="006E74EB">
            <w:pPr>
              <w:textAlignment w:val="baseline"/>
              <w:rPr>
                <w:rFonts w:asciiTheme="majorHAnsi" w:hAnsiTheme="majorHAnsi" w:cstheme="majorHAnsi"/>
                <w:b/>
                <w:bCs/>
                <w:u w:val="single"/>
              </w:rPr>
            </w:pPr>
            <w:r w:rsidRPr="00365E92">
              <w:rPr>
                <w:rFonts w:asciiTheme="majorHAnsi" w:hAnsiTheme="majorHAnsi" w:cstheme="majorHAnsi"/>
                <w:b/>
                <w:bCs/>
                <w:u w:val="single"/>
              </w:rPr>
              <w:t xml:space="preserve">Planning the Support: </w:t>
            </w:r>
          </w:p>
          <w:p w14:paraId="2DBA3D44" w14:textId="77777777" w:rsidR="005A5BF2" w:rsidRPr="00365E92" w:rsidRDefault="005A5BF2" w:rsidP="006E74EB">
            <w:pPr>
              <w:textAlignment w:val="baseline"/>
              <w:rPr>
                <w:rFonts w:asciiTheme="majorHAnsi" w:hAnsiTheme="majorHAnsi" w:cstheme="majorHAnsi"/>
              </w:rPr>
            </w:pPr>
          </w:p>
          <w:p w14:paraId="635BBB71" w14:textId="5CCD27A1" w:rsidR="005A5BF2" w:rsidRPr="00365E92" w:rsidRDefault="005A5BF2" w:rsidP="006E74EB">
            <w:pPr>
              <w:textAlignment w:val="baseline"/>
              <w:rPr>
                <w:rFonts w:asciiTheme="majorHAnsi" w:hAnsiTheme="majorHAnsi" w:cstheme="majorHAnsi"/>
              </w:rPr>
            </w:pPr>
            <w:r w:rsidRPr="00365E92">
              <w:rPr>
                <w:rFonts w:asciiTheme="majorHAnsi" w:hAnsiTheme="majorHAnsi" w:cstheme="majorHAnsi"/>
              </w:rPr>
              <w:t xml:space="preserve">Should a child require significant long term additional support, school follows the processes of a Graduated Response. This means that your child’s support </w:t>
            </w:r>
            <w:proofErr w:type="gramStart"/>
            <w:r w:rsidRPr="00365E92">
              <w:rPr>
                <w:rFonts w:asciiTheme="majorHAnsi" w:hAnsiTheme="majorHAnsi" w:cstheme="majorHAnsi"/>
              </w:rPr>
              <w:t>reflect</w:t>
            </w:r>
            <w:proofErr w:type="gramEnd"/>
            <w:r w:rsidRPr="00365E92">
              <w:rPr>
                <w:rFonts w:asciiTheme="majorHAnsi" w:hAnsiTheme="majorHAnsi" w:cstheme="majorHAnsi"/>
              </w:rPr>
              <w:t xml:space="preserve"> the level of need required and is considered carefully of a regular basis. The SEND Graduated Response process follows the minimum termly cycles of Assess, Plan, Do, Review in line with the SEND Code of Practice. Within each cycle the following may occur:</w:t>
            </w:r>
          </w:p>
          <w:p w14:paraId="457621BB" w14:textId="77777777" w:rsidR="005A5BF2" w:rsidRPr="00365E92" w:rsidRDefault="005A5BF2" w:rsidP="006E74EB">
            <w:pPr>
              <w:textAlignment w:val="baseline"/>
              <w:rPr>
                <w:rFonts w:asciiTheme="majorHAnsi" w:eastAsia="Times New Roman" w:hAnsiTheme="majorHAnsi" w:cstheme="majorHAnsi"/>
                <w:kern w:val="0"/>
                <w:sz w:val="24"/>
                <w:szCs w:val="24"/>
                <w:lang w:eastAsia="en-GB"/>
                <w14:ligatures w14:val="none"/>
              </w:rPr>
            </w:pPr>
          </w:p>
          <w:p w14:paraId="6E08A06D"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b/>
                <w:bCs/>
                <w:u w:val="single"/>
              </w:rPr>
              <w:t>Step 1: Assess / Do</w:t>
            </w:r>
          </w:p>
          <w:p w14:paraId="5BFF5A3A" w14:textId="725E1A4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 xml:space="preserve">Formal </w:t>
            </w:r>
            <w:r w:rsidR="005A5BF2" w:rsidRPr="00365E92">
              <w:rPr>
                <w:rFonts w:asciiTheme="majorHAnsi" w:hAnsiTheme="majorHAnsi" w:cstheme="majorHAnsi"/>
                <w:color w:val="auto"/>
              </w:rPr>
              <w:t xml:space="preserve">learning </w:t>
            </w:r>
            <w:r w:rsidRPr="00365E92">
              <w:rPr>
                <w:rFonts w:asciiTheme="majorHAnsi" w:hAnsiTheme="majorHAnsi" w:cstheme="majorHAnsi"/>
                <w:color w:val="auto"/>
              </w:rPr>
              <w:t xml:space="preserve">assessments </w:t>
            </w:r>
            <w:r w:rsidR="005A5BF2" w:rsidRPr="00365E92">
              <w:rPr>
                <w:rFonts w:asciiTheme="majorHAnsi" w:hAnsiTheme="majorHAnsi" w:cstheme="majorHAnsi"/>
                <w:color w:val="auto"/>
              </w:rPr>
              <w:t xml:space="preserve">may </w:t>
            </w:r>
            <w:r w:rsidRPr="00365E92">
              <w:rPr>
                <w:rFonts w:asciiTheme="majorHAnsi" w:hAnsiTheme="majorHAnsi" w:cstheme="majorHAnsi"/>
                <w:color w:val="auto"/>
              </w:rPr>
              <w:t>take place and/or the teacher indicates that the child is not making sufficient progress, therefore reasonable adjustments, basic skills provision or physical adaptations to support needs through Wave 1 Quality First Teaching are made.</w:t>
            </w:r>
          </w:p>
          <w:p w14:paraId="6E353ACF"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class teacher will inform Parents/carers of the concern verbally.</w:t>
            </w:r>
          </w:p>
          <w:p w14:paraId="0B1E0BF1"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class teacher will inform the SENCO of their initial concern and the actions they take.</w:t>
            </w:r>
          </w:p>
          <w:p w14:paraId="1ABCD007" w14:textId="77777777" w:rsidR="00776B7C" w:rsidRPr="00365E92" w:rsidRDefault="00776B7C" w:rsidP="00776B7C">
            <w:pPr>
              <w:ind w:right="71"/>
              <w:rPr>
                <w:rFonts w:asciiTheme="majorHAnsi" w:hAnsiTheme="majorHAnsi" w:cstheme="majorHAnsi"/>
              </w:rPr>
            </w:pPr>
          </w:p>
          <w:p w14:paraId="58856E37"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b/>
                <w:bCs/>
                <w:u w:val="single"/>
              </w:rPr>
              <w:lastRenderedPageBreak/>
              <w:t>Step 2: Assess / Do</w:t>
            </w:r>
          </w:p>
          <w:p w14:paraId="11E20D60"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If a concern continues over time, further support / adjustments will be made to support the child for minimum 6 weeks by the class teacher.</w:t>
            </w:r>
          </w:p>
          <w:p w14:paraId="2827C3BD"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teacher monitors and reviews the outcome of the additional support / adjustments</w:t>
            </w:r>
          </w:p>
          <w:p w14:paraId="188CF56A" w14:textId="150E0A1A"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 xml:space="preserve">If further intervention may be required, class teachers will raise this at a Pupil Progress meeting with the </w:t>
            </w:r>
            <w:r w:rsidR="008D3DA2">
              <w:rPr>
                <w:rFonts w:asciiTheme="majorHAnsi" w:hAnsiTheme="majorHAnsi" w:cstheme="majorHAnsi"/>
                <w:color w:val="auto"/>
              </w:rPr>
              <w:t>H</w:t>
            </w:r>
            <w:r w:rsidRPr="00365E92">
              <w:rPr>
                <w:rFonts w:asciiTheme="majorHAnsi" w:hAnsiTheme="majorHAnsi" w:cstheme="majorHAnsi"/>
                <w:color w:val="auto"/>
              </w:rPr>
              <w:t>eadteacher and / or in a SEND meeting with the SENCO, both of which are held termly – although they are able to discuss their concerns with either party at any time.</w:t>
            </w:r>
          </w:p>
          <w:p w14:paraId="72AFAF7B" w14:textId="77777777" w:rsidR="00776B7C" w:rsidRPr="00365E92" w:rsidRDefault="00776B7C" w:rsidP="00776B7C">
            <w:pPr>
              <w:ind w:right="71"/>
              <w:rPr>
                <w:rFonts w:asciiTheme="majorHAnsi" w:hAnsiTheme="majorHAnsi" w:cstheme="majorHAnsi"/>
              </w:rPr>
            </w:pPr>
          </w:p>
          <w:p w14:paraId="58EC08EE"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rPr>
              <w:t xml:space="preserve"> </w:t>
            </w:r>
            <w:r w:rsidRPr="00365E92">
              <w:rPr>
                <w:rFonts w:asciiTheme="majorHAnsi" w:hAnsiTheme="majorHAnsi" w:cstheme="majorHAnsi"/>
                <w:b/>
                <w:bCs/>
                <w:u w:val="single"/>
              </w:rPr>
              <w:t>Step 3: Review / Plan</w:t>
            </w:r>
          </w:p>
          <w:p w14:paraId="721F670D"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SENCO reviews evidence with class teacher / assessment outcomes / external agency information and discusses the pupil with the class teacher.</w:t>
            </w:r>
          </w:p>
          <w:p w14:paraId="39C160B3"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If the child meets SEND criteria, the SENCO will contact parents to discuss their child in initial meeting, where the current needs and support required is discussed.</w:t>
            </w:r>
          </w:p>
          <w:p w14:paraId="4AA779FC"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teacher may write an Individual support plan (</w:t>
            </w:r>
            <w:proofErr w:type="gramStart"/>
            <w:r w:rsidRPr="00365E92">
              <w:rPr>
                <w:rFonts w:asciiTheme="majorHAnsi" w:hAnsiTheme="majorHAnsi" w:cstheme="majorHAnsi"/>
                <w:color w:val="auto"/>
              </w:rPr>
              <w:t>ISP)  after</w:t>
            </w:r>
            <w:proofErr w:type="gramEnd"/>
            <w:r w:rsidRPr="00365E92">
              <w:rPr>
                <w:rFonts w:asciiTheme="majorHAnsi" w:hAnsiTheme="majorHAnsi" w:cstheme="majorHAnsi"/>
                <w:color w:val="auto"/>
              </w:rPr>
              <w:t xml:space="preserve"> this meeting and the Parent is requested to sign and return the support plan.</w:t>
            </w:r>
          </w:p>
          <w:p w14:paraId="15FF92EA"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 SENCO notes the provision in place on provision map &amp; then adds child to the school’s SEND Register, ensuring additional provision is put into place.</w:t>
            </w:r>
          </w:p>
          <w:p w14:paraId="08B3D0BC" w14:textId="77777777" w:rsidR="00776B7C" w:rsidRPr="00365E92" w:rsidRDefault="00776B7C" w:rsidP="00776B7C">
            <w:pPr>
              <w:pStyle w:val="ListParagraph"/>
              <w:spacing w:after="0"/>
              <w:ind w:left="365" w:right="71"/>
              <w:rPr>
                <w:rFonts w:asciiTheme="majorHAnsi" w:hAnsiTheme="majorHAnsi" w:cstheme="majorHAnsi"/>
                <w:color w:val="auto"/>
              </w:rPr>
            </w:pPr>
          </w:p>
          <w:p w14:paraId="755B78D6"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b/>
                <w:bCs/>
                <w:u w:val="single"/>
              </w:rPr>
              <w:t>Teaching, Learning and Support</w:t>
            </w:r>
          </w:p>
          <w:p w14:paraId="5137A0F4"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If the outcome of the meeting does not result in the child meeting the criteria for the SEND register, the SENCO will add them to the Monitoring / Vulnerable Register and consider the next steps to support the child in conjunction with Parents/carers and staff. This may involve the use of other agencies and referrals may be made.</w:t>
            </w:r>
          </w:p>
          <w:p w14:paraId="5E268A2E" w14:textId="77777777" w:rsidR="00776B7C" w:rsidRPr="00365E92" w:rsidRDefault="00776B7C" w:rsidP="00776B7C">
            <w:pPr>
              <w:ind w:right="71"/>
              <w:rPr>
                <w:rFonts w:asciiTheme="majorHAnsi" w:hAnsiTheme="majorHAnsi" w:cstheme="majorHAnsi"/>
              </w:rPr>
            </w:pPr>
          </w:p>
          <w:p w14:paraId="078FE2E0"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rPr>
              <w:t xml:space="preserve"> </w:t>
            </w:r>
            <w:r w:rsidRPr="00365E92">
              <w:rPr>
                <w:rFonts w:asciiTheme="majorHAnsi" w:hAnsiTheme="majorHAnsi" w:cstheme="majorHAnsi"/>
                <w:b/>
                <w:bCs/>
                <w:u w:val="single"/>
              </w:rPr>
              <w:t>Step 4: Formal Registration of SEND and Plan for Support (Do)</w:t>
            </w:r>
          </w:p>
          <w:p w14:paraId="35FF6EE3" w14:textId="237E5408" w:rsidR="00776B7C" w:rsidRPr="00365E92" w:rsidRDefault="00776B7C" w:rsidP="00776B7C">
            <w:pPr>
              <w:pStyle w:val="ListParagraph"/>
              <w:numPr>
                <w:ilvl w:val="0"/>
                <w:numId w:val="6"/>
              </w:numPr>
              <w:spacing w:after="0"/>
              <w:ind w:right="71"/>
              <w:rPr>
                <w:rFonts w:asciiTheme="majorHAnsi" w:hAnsiTheme="majorHAnsi" w:cstheme="majorHAnsi"/>
                <w:color w:val="auto"/>
              </w:rPr>
            </w:pPr>
            <w:proofErr w:type="gramStart"/>
            <w:r w:rsidRPr="00365E92">
              <w:rPr>
                <w:rFonts w:asciiTheme="majorHAnsi" w:hAnsiTheme="majorHAnsi" w:cstheme="majorHAnsi"/>
                <w:color w:val="auto"/>
              </w:rPr>
              <w:t>A</w:t>
            </w:r>
            <w:proofErr w:type="gramEnd"/>
            <w:r w:rsidRPr="00365E92">
              <w:rPr>
                <w:rFonts w:asciiTheme="majorHAnsi" w:hAnsiTheme="majorHAnsi" w:cstheme="majorHAnsi"/>
                <w:color w:val="auto"/>
              </w:rPr>
              <w:t xml:space="preserve"> Individual Support plan (ISP) </w:t>
            </w:r>
            <w:r w:rsidR="00365E92" w:rsidRPr="00365E92">
              <w:rPr>
                <w:rFonts w:asciiTheme="majorHAnsi" w:hAnsiTheme="majorHAnsi" w:cstheme="majorHAnsi"/>
                <w:color w:val="auto"/>
              </w:rPr>
              <w:t xml:space="preserve">or learning </w:t>
            </w:r>
            <w:r w:rsidRPr="00365E92">
              <w:rPr>
                <w:rFonts w:asciiTheme="majorHAnsi" w:hAnsiTheme="majorHAnsi" w:cstheme="majorHAnsi"/>
                <w:color w:val="auto"/>
              </w:rPr>
              <w:t>records the targets and support needs of a child on the SEND register.</w:t>
            </w:r>
          </w:p>
          <w:p w14:paraId="234DC732"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An ISP is used for planning and preparation: It is a working document to inform teaching staff, support staff and parents of the child’s current identified needs</w:t>
            </w:r>
          </w:p>
          <w:p w14:paraId="79DF7CA3" w14:textId="5FF8DF65"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An ISP is shared with other staff working with child and support put in place by the class teacher as agreed with the SENCO during the term.</w:t>
            </w:r>
          </w:p>
          <w:p w14:paraId="699F0513" w14:textId="77777777" w:rsidR="005A5BF2" w:rsidRPr="00365E92" w:rsidRDefault="005A5BF2" w:rsidP="00365E92">
            <w:pPr>
              <w:pStyle w:val="ListParagraph"/>
              <w:spacing w:after="0"/>
              <w:ind w:left="365" w:right="71" w:firstLine="0"/>
              <w:rPr>
                <w:rFonts w:asciiTheme="majorHAnsi" w:hAnsiTheme="majorHAnsi" w:cstheme="majorHAnsi"/>
                <w:color w:val="auto"/>
              </w:rPr>
            </w:pPr>
          </w:p>
          <w:p w14:paraId="0DBD7141" w14:textId="77777777" w:rsidR="00776B7C" w:rsidRPr="00365E92" w:rsidRDefault="00776B7C" w:rsidP="00776B7C">
            <w:pPr>
              <w:ind w:right="71"/>
              <w:rPr>
                <w:rFonts w:asciiTheme="majorHAnsi" w:hAnsiTheme="majorHAnsi" w:cstheme="majorHAnsi"/>
                <w:b/>
                <w:bCs/>
                <w:u w:val="single"/>
              </w:rPr>
            </w:pPr>
            <w:r w:rsidRPr="00365E92">
              <w:rPr>
                <w:rFonts w:asciiTheme="majorHAnsi" w:hAnsiTheme="majorHAnsi" w:cstheme="majorHAnsi"/>
                <w:b/>
                <w:bCs/>
                <w:u w:val="single"/>
              </w:rPr>
              <w:t xml:space="preserve"> Step 5: Review</w:t>
            </w:r>
          </w:p>
          <w:p w14:paraId="37AE7DCA" w14:textId="39331060"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 xml:space="preserve">An ISP is reviewed 3 times a year with teacher </w:t>
            </w:r>
            <w:r w:rsidR="005A5BF2" w:rsidRPr="00365E92">
              <w:rPr>
                <w:rFonts w:asciiTheme="majorHAnsi" w:hAnsiTheme="majorHAnsi" w:cstheme="majorHAnsi"/>
                <w:color w:val="auto"/>
              </w:rPr>
              <w:t>overseen by SENCo</w:t>
            </w:r>
            <w:r w:rsidRPr="00365E92">
              <w:rPr>
                <w:rFonts w:asciiTheme="majorHAnsi" w:hAnsiTheme="majorHAnsi" w:cstheme="majorHAnsi"/>
                <w:color w:val="auto"/>
              </w:rPr>
              <w:t xml:space="preserve">: </w:t>
            </w:r>
            <w:r w:rsidR="005A5BF2" w:rsidRPr="00365E92">
              <w:rPr>
                <w:rFonts w:asciiTheme="majorHAnsi" w:hAnsiTheme="majorHAnsi" w:cstheme="majorHAnsi"/>
                <w:color w:val="auto"/>
              </w:rPr>
              <w:t>January</w:t>
            </w:r>
            <w:r w:rsidRPr="00365E92">
              <w:rPr>
                <w:rFonts w:asciiTheme="majorHAnsi" w:hAnsiTheme="majorHAnsi" w:cstheme="majorHAnsi"/>
                <w:color w:val="auto"/>
              </w:rPr>
              <w:t xml:space="preserve">, </w:t>
            </w:r>
            <w:r w:rsidR="005A5BF2" w:rsidRPr="00365E92">
              <w:rPr>
                <w:rFonts w:asciiTheme="majorHAnsi" w:hAnsiTheme="majorHAnsi" w:cstheme="majorHAnsi"/>
                <w:color w:val="auto"/>
              </w:rPr>
              <w:t xml:space="preserve">April </w:t>
            </w:r>
            <w:r w:rsidRPr="00365E92">
              <w:rPr>
                <w:rFonts w:asciiTheme="majorHAnsi" w:hAnsiTheme="majorHAnsi" w:cstheme="majorHAnsi"/>
                <w:color w:val="auto"/>
              </w:rPr>
              <w:t xml:space="preserve">and </w:t>
            </w:r>
            <w:r w:rsidR="005A5BF2" w:rsidRPr="00365E92">
              <w:rPr>
                <w:rFonts w:asciiTheme="majorHAnsi" w:hAnsiTheme="majorHAnsi" w:cstheme="majorHAnsi"/>
                <w:color w:val="auto"/>
              </w:rPr>
              <w:t>July/</w:t>
            </w:r>
            <w:proofErr w:type="gramStart"/>
            <w:r w:rsidR="005A5BF2" w:rsidRPr="00365E92">
              <w:rPr>
                <w:rFonts w:asciiTheme="majorHAnsi" w:hAnsiTheme="majorHAnsi" w:cstheme="majorHAnsi"/>
                <w:color w:val="auto"/>
              </w:rPr>
              <w:t xml:space="preserve">September </w:t>
            </w:r>
            <w:r w:rsidRPr="00365E92">
              <w:rPr>
                <w:rFonts w:asciiTheme="majorHAnsi" w:hAnsiTheme="majorHAnsi" w:cstheme="majorHAnsi"/>
                <w:color w:val="auto"/>
              </w:rPr>
              <w:t xml:space="preserve"> .</w:t>
            </w:r>
            <w:proofErr w:type="gramEnd"/>
          </w:p>
          <w:p w14:paraId="3C1C8A8C"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An ISP is then shared and discussed with parents at the start of each term.</w:t>
            </w:r>
          </w:p>
          <w:p w14:paraId="2DFBE05F" w14:textId="064E0632" w:rsidR="00776B7C"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These meetings allow for any changes in pupil needs to be shared, which may result in the pathway of support being changed.</w:t>
            </w:r>
          </w:p>
          <w:p w14:paraId="7A504DA7" w14:textId="77777777" w:rsidR="00365E92" w:rsidRPr="00365E92" w:rsidRDefault="00365E92" w:rsidP="00365E92">
            <w:pPr>
              <w:pStyle w:val="ListParagraph"/>
              <w:spacing w:after="0"/>
              <w:ind w:left="365" w:right="71" w:firstLine="0"/>
              <w:rPr>
                <w:rFonts w:asciiTheme="majorHAnsi" w:hAnsiTheme="majorHAnsi" w:cstheme="majorHAnsi"/>
                <w:color w:val="auto"/>
              </w:rPr>
            </w:pPr>
          </w:p>
          <w:p w14:paraId="32DB693D" w14:textId="77777777" w:rsidR="00776B7C" w:rsidRPr="00365E92" w:rsidRDefault="00776B7C" w:rsidP="00776B7C">
            <w:pPr>
              <w:ind w:right="71"/>
              <w:rPr>
                <w:rFonts w:asciiTheme="majorHAnsi" w:hAnsiTheme="majorHAnsi" w:cstheme="majorHAnsi"/>
              </w:rPr>
            </w:pPr>
            <w:r w:rsidRPr="00365E92">
              <w:rPr>
                <w:rFonts w:asciiTheme="majorHAnsi" w:hAnsiTheme="majorHAnsi" w:cstheme="majorHAnsi"/>
              </w:rPr>
              <w:t>These SEND Review meetings may lead to:</w:t>
            </w:r>
          </w:p>
          <w:p w14:paraId="26612300"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Movement of the child to the monitoring / vulnerable register – no ISPS</w:t>
            </w:r>
          </w:p>
          <w:p w14:paraId="778888AB"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Continued SEND support with new ISP targets written by teacher (with advice and agreement with the SENCO)</w:t>
            </w:r>
          </w:p>
          <w:p w14:paraId="4BF007E0" w14:textId="77777777" w:rsidR="00776B7C" w:rsidRPr="00365E92" w:rsidRDefault="00776B7C" w:rsidP="00776B7C">
            <w:pPr>
              <w:pStyle w:val="ListParagraph"/>
              <w:numPr>
                <w:ilvl w:val="0"/>
                <w:numId w:val="6"/>
              </w:numPr>
              <w:spacing w:after="0"/>
              <w:ind w:right="71"/>
              <w:rPr>
                <w:rFonts w:asciiTheme="majorHAnsi" w:hAnsiTheme="majorHAnsi" w:cstheme="majorHAnsi"/>
                <w:color w:val="auto"/>
              </w:rPr>
            </w:pPr>
            <w:r w:rsidRPr="00365E92">
              <w:rPr>
                <w:rFonts w:asciiTheme="majorHAnsi" w:hAnsiTheme="majorHAnsi" w:cstheme="majorHAnsi"/>
                <w:color w:val="auto"/>
              </w:rPr>
              <w:t>A referral to outside agency by SENCO for additional advice or support</w:t>
            </w:r>
          </w:p>
          <w:p w14:paraId="526AEAAD" w14:textId="75C00749" w:rsidR="00776B7C" w:rsidRDefault="00776B7C" w:rsidP="00776B7C">
            <w:pPr>
              <w:spacing w:after="5" w:line="268" w:lineRule="auto"/>
              <w:rPr>
                <w:rFonts w:asciiTheme="majorHAnsi" w:hAnsiTheme="majorHAnsi" w:cstheme="majorHAnsi"/>
              </w:rPr>
            </w:pPr>
            <w:r w:rsidRPr="00365E92">
              <w:rPr>
                <w:rFonts w:asciiTheme="majorHAnsi" w:hAnsiTheme="majorHAnsi" w:cstheme="majorHAnsi"/>
              </w:rPr>
              <w:t>An application for an EHC plan (if there is sufficient evidence to meet Staffordshire Criteria)</w:t>
            </w:r>
            <w:r w:rsidRPr="00365E92">
              <w:rPr>
                <w:rFonts w:asciiTheme="majorHAnsi" w:hAnsiTheme="majorHAnsi" w:cstheme="majorHAnsi"/>
              </w:rPr>
              <w:cr/>
            </w:r>
          </w:p>
          <w:p w14:paraId="62E47307" w14:textId="77777777" w:rsidR="00365E92" w:rsidRPr="00365E92" w:rsidRDefault="00365E92" w:rsidP="00776B7C">
            <w:pPr>
              <w:spacing w:after="5" w:line="268" w:lineRule="auto"/>
              <w:rPr>
                <w:rFonts w:asciiTheme="majorHAnsi" w:hAnsiTheme="majorHAnsi" w:cstheme="majorHAnsi"/>
              </w:rPr>
            </w:pPr>
          </w:p>
          <w:p w14:paraId="7FAA060D" w14:textId="77777777" w:rsidR="00365E92" w:rsidRPr="00365E92" w:rsidRDefault="00365E92" w:rsidP="00365E92">
            <w:pPr>
              <w:rPr>
                <w:rFonts w:asciiTheme="majorHAnsi" w:hAnsiTheme="majorHAnsi" w:cstheme="majorHAnsi"/>
                <w:b/>
                <w:u w:val="single"/>
              </w:rPr>
            </w:pPr>
            <w:r w:rsidRPr="00365E92">
              <w:rPr>
                <w:rFonts w:asciiTheme="majorHAnsi" w:hAnsiTheme="majorHAnsi" w:cstheme="majorHAnsi"/>
                <w:b/>
                <w:u w:val="single"/>
              </w:rPr>
              <w:lastRenderedPageBreak/>
              <w:t xml:space="preserve">Exiting the SEND Register: </w:t>
            </w:r>
          </w:p>
          <w:p w14:paraId="38B71C5B" w14:textId="77777777" w:rsidR="00365E92" w:rsidRPr="00365E92" w:rsidRDefault="00365E92" w:rsidP="00365E92">
            <w:pPr>
              <w:rPr>
                <w:rFonts w:asciiTheme="majorHAnsi" w:hAnsiTheme="majorHAnsi" w:cstheme="majorHAnsi"/>
              </w:rPr>
            </w:pPr>
            <w:r w:rsidRPr="00365E92">
              <w:rPr>
                <w:rFonts w:asciiTheme="majorHAnsi" w:hAnsiTheme="majorHAnsi" w:cstheme="majorHAnsi"/>
              </w:rPr>
              <w:t xml:space="preserve">If the child makes accelerated progress, intervention will be stepped down but the child’s progress will continue to be monitored. Parents will be consulted and the mutual decision will be made to remove the children from the SEN register. This will be done in consultation with parents. </w:t>
            </w:r>
          </w:p>
          <w:p w14:paraId="7BFDE45D" w14:textId="77777777" w:rsidR="00365E92" w:rsidRPr="00365E92" w:rsidRDefault="00365E92" w:rsidP="00365E92">
            <w:pPr>
              <w:rPr>
                <w:rFonts w:asciiTheme="majorHAnsi" w:hAnsiTheme="majorHAnsi" w:cstheme="majorHAnsi"/>
              </w:rPr>
            </w:pPr>
          </w:p>
          <w:p w14:paraId="562EBFA4" w14:textId="77777777" w:rsidR="00365E92" w:rsidRPr="00365E92" w:rsidRDefault="00365E92" w:rsidP="00365E92">
            <w:pPr>
              <w:rPr>
                <w:rFonts w:asciiTheme="majorHAnsi" w:hAnsiTheme="majorHAnsi" w:cstheme="majorHAnsi"/>
                <w:b/>
                <w:bCs/>
                <w:u w:val="single"/>
              </w:rPr>
            </w:pPr>
            <w:r w:rsidRPr="00365E92">
              <w:rPr>
                <w:rFonts w:asciiTheme="majorHAnsi" w:hAnsiTheme="majorHAnsi" w:cstheme="majorHAnsi"/>
                <w:b/>
                <w:bCs/>
                <w:u w:val="single"/>
              </w:rPr>
              <w:t>Individual Learning Plans:</w:t>
            </w:r>
          </w:p>
          <w:p w14:paraId="5A7ADA28" w14:textId="437A44A1" w:rsidR="00365E92" w:rsidRPr="00365E92" w:rsidRDefault="00365E92" w:rsidP="00365E92">
            <w:pPr>
              <w:rPr>
                <w:rFonts w:asciiTheme="majorHAnsi" w:hAnsiTheme="majorHAnsi" w:cstheme="majorHAnsi"/>
              </w:rPr>
            </w:pPr>
            <w:r w:rsidRPr="00365E92">
              <w:rPr>
                <w:rFonts w:asciiTheme="majorHAnsi" w:hAnsiTheme="majorHAnsi" w:cstheme="majorHAnsi"/>
              </w:rPr>
              <w:t>Charnwood Primary Academy</w:t>
            </w:r>
            <w:r w:rsidRPr="00365E92">
              <w:rPr>
                <w:rFonts w:asciiTheme="majorHAnsi" w:hAnsiTheme="majorHAnsi" w:cstheme="majorHAnsi"/>
              </w:rPr>
              <w:t xml:space="preserve"> uses I</w:t>
            </w:r>
            <w:r w:rsidRPr="00365E92">
              <w:rPr>
                <w:rFonts w:asciiTheme="majorHAnsi" w:hAnsiTheme="majorHAnsi" w:cstheme="majorHAnsi"/>
              </w:rPr>
              <w:t>L</w:t>
            </w:r>
            <w:r w:rsidRPr="00365E92">
              <w:rPr>
                <w:rFonts w:asciiTheme="majorHAnsi" w:hAnsiTheme="majorHAnsi" w:cstheme="majorHAnsi"/>
              </w:rPr>
              <w:t>P’s to identify pupils needs and set out measurable targets to help address these. Strategies to enable the child to meet their targets will be recorded in an ILP. An ILP will be used as part of the Assess, Plan, Do, Review cycle. The ILP will identify a pupil’s immediate learning needs and the special arrangements that need to be made to suit the individual pupil. The ILP also describes the arrangements made to monitor and review progress and ensure that pupil entitlement is met.</w:t>
            </w:r>
          </w:p>
          <w:p w14:paraId="361019BB" w14:textId="77777777" w:rsidR="00365E92" w:rsidRPr="00365E92" w:rsidRDefault="00365E92" w:rsidP="00365E92">
            <w:pPr>
              <w:rPr>
                <w:rFonts w:asciiTheme="majorHAnsi" w:hAnsiTheme="majorHAnsi" w:cstheme="majorHAnsi"/>
              </w:rPr>
            </w:pPr>
          </w:p>
          <w:p w14:paraId="22B7F5AD" w14:textId="77777777" w:rsidR="00365E92" w:rsidRPr="00365E92" w:rsidRDefault="00365E92" w:rsidP="00365E92">
            <w:pPr>
              <w:rPr>
                <w:rFonts w:asciiTheme="majorHAnsi" w:hAnsiTheme="majorHAnsi" w:cstheme="majorHAnsi"/>
                <w:b/>
                <w:bCs/>
                <w:u w:val="single"/>
              </w:rPr>
            </w:pPr>
            <w:r w:rsidRPr="00365E92">
              <w:rPr>
                <w:rFonts w:asciiTheme="majorHAnsi" w:hAnsiTheme="majorHAnsi" w:cstheme="majorHAnsi"/>
                <w:b/>
                <w:bCs/>
                <w:u w:val="single"/>
              </w:rPr>
              <w:t>The ILP should include:</w:t>
            </w:r>
          </w:p>
          <w:p w14:paraId="0658A00E"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Short term targets for the child (3 or 4)</w:t>
            </w:r>
          </w:p>
          <w:p w14:paraId="1100E107"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Teaching strategies to be used</w:t>
            </w:r>
          </w:p>
          <w:p w14:paraId="69C575E6"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Provision to be put in place</w:t>
            </w:r>
          </w:p>
          <w:p w14:paraId="5748E6C6"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Success Criteria for meeting the targets</w:t>
            </w:r>
          </w:p>
          <w:p w14:paraId="22CA1B30"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Review date</w:t>
            </w:r>
          </w:p>
          <w:p w14:paraId="3E81D16F"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Outcomes of action taken</w:t>
            </w:r>
          </w:p>
          <w:p w14:paraId="154C76BA" w14:textId="77777777" w:rsidR="00365E92" w:rsidRPr="00365E92" w:rsidRDefault="00365E92" w:rsidP="00365E92">
            <w:pPr>
              <w:rPr>
                <w:rFonts w:asciiTheme="majorHAnsi" w:hAnsiTheme="majorHAnsi" w:cstheme="majorHAnsi"/>
              </w:rPr>
            </w:pPr>
          </w:p>
          <w:p w14:paraId="31738A86" w14:textId="6F5EE39E" w:rsidR="00365E92" w:rsidRPr="00365E92" w:rsidRDefault="00365E92" w:rsidP="00365E92">
            <w:pPr>
              <w:rPr>
                <w:rFonts w:asciiTheme="majorHAnsi" w:hAnsiTheme="majorHAnsi" w:cstheme="majorHAnsi"/>
              </w:rPr>
            </w:pPr>
            <w:r w:rsidRPr="00365E92">
              <w:rPr>
                <w:rFonts w:asciiTheme="majorHAnsi" w:hAnsiTheme="majorHAnsi" w:cstheme="majorHAnsi"/>
              </w:rPr>
              <w:t>The I</w:t>
            </w:r>
            <w:r w:rsidRPr="00365E92">
              <w:rPr>
                <w:rFonts w:asciiTheme="majorHAnsi" w:hAnsiTheme="majorHAnsi" w:cstheme="majorHAnsi"/>
              </w:rPr>
              <w:t>L</w:t>
            </w:r>
            <w:r w:rsidRPr="00365E92">
              <w:rPr>
                <w:rFonts w:asciiTheme="majorHAnsi" w:hAnsiTheme="majorHAnsi" w:cstheme="majorHAnsi"/>
              </w:rPr>
              <w:t>P will be reviewed at least termly and parents’ views on the child’s progress will be sought. Wherever possible the child will take part in the review and help to set targets.</w:t>
            </w:r>
          </w:p>
          <w:p w14:paraId="6D66CE1E" w14:textId="77777777" w:rsidR="00365E92" w:rsidRPr="00365E92" w:rsidRDefault="00365E92" w:rsidP="00365E92">
            <w:pPr>
              <w:rPr>
                <w:rFonts w:asciiTheme="majorHAnsi" w:hAnsiTheme="majorHAnsi" w:cstheme="majorHAnsi"/>
                <w:u w:val="single"/>
              </w:rPr>
            </w:pPr>
          </w:p>
          <w:p w14:paraId="1BFE55C7" w14:textId="77777777" w:rsidR="00365E92" w:rsidRPr="00365E92" w:rsidRDefault="00365E92" w:rsidP="00365E92">
            <w:pPr>
              <w:rPr>
                <w:rFonts w:asciiTheme="majorHAnsi" w:hAnsiTheme="majorHAnsi" w:cstheme="majorHAnsi"/>
                <w:b/>
                <w:u w:val="single"/>
              </w:rPr>
            </w:pPr>
            <w:r w:rsidRPr="00365E92">
              <w:rPr>
                <w:rFonts w:asciiTheme="majorHAnsi" w:hAnsiTheme="majorHAnsi" w:cstheme="majorHAnsi"/>
                <w:b/>
                <w:u w:val="single"/>
              </w:rPr>
              <w:t>Pupil Passports:</w:t>
            </w:r>
          </w:p>
          <w:p w14:paraId="072D76F5" w14:textId="18996966" w:rsidR="00365E92" w:rsidRPr="00365E92" w:rsidRDefault="00365E92" w:rsidP="00365E92">
            <w:pPr>
              <w:rPr>
                <w:rFonts w:asciiTheme="majorHAnsi" w:hAnsiTheme="majorHAnsi" w:cstheme="majorHAnsi"/>
              </w:rPr>
            </w:pPr>
            <w:r w:rsidRPr="00365E92">
              <w:rPr>
                <w:rFonts w:asciiTheme="majorHAnsi" w:hAnsiTheme="majorHAnsi" w:cstheme="majorHAnsi"/>
              </w:rPr>
              <w:t>Charnwood Primary Academy</w:t>
            </w:r>
            <w:r w:rsidRPr="00365E92">
              <w:rPr>
                <w:rFonts w:asciiTheme="majorHAnsi" w:hAnsiTheme="majorHAnsi" w:cstheme="majorHAnsi"/>
              </w:rPr>
              <w:t xml:space="preserve"> uses </w:t>
            </w:r>
            <w:r w:rsidRPr="00365E92">
              <w:rPr>
                <w:rFonts w:asciiTheme="majorHAnsi" w:hAnsiTheme="majorHAnsi" w:cstheme="majorHAnsi"/>
              </w:rPr>
              <w:t>Learning passports</w:t>
            </w:r>
            <w:r w:rsidRPr="00365E92">
              <w:rPr>
                <w:rFonts w:asciiTheme="majorHAnsi" w:hAnsiTheme="majorHAnsi" w:cstheme="majorHAnsi"/>
              </w:rPr>
              <w:t xml:space="preserve"> to identify pupils needs and strategies required to address these. They are used to outline strategies used to enable a child to access the curriculum. They are not target based, however they still evidence areas of need and progress made by children. A child may have a Pupil Passport in addition to an ILP, or they may just have a Pupil Passport.</w:t>
            </w:r>
          </w:p>
          <w:p w14:paraId="7639494D" w14:textId="77777777" w:rsidR="00365E92" w:rsidRPr="00365E92" w:rsidRDefault="00365E92" w:rsidP="00365E92">
            <w:pPr>
              <w:rPr>
                <w:rFonts w:asciiTheme="majorHAnsi" w:hAnsiTheme="majorHAnsi" w:cstheme="majorHAnsi"/>
              </w:rPr>
            </w:pPr>
          </w:p>
          <w:p w14:paraId="0EBE06F0" w14:textId="77777777" w:rsidR="00365E92" w:rsidRPr="00365E92" w:rsidRDefault="00365E92" w:rsidP="00365E92">
            <w:pPr>
              <w:rPr>
                <w:rFonts w:asciiTheme="majorHAnsi" w:hAnsiTheme="majorHAnsi" w:cstheme="majorHAnsi"/>
                <w:b/>
                <w:u w:val="single"/>
              </w:rPr>
            </w:pPr>
            <w:r w:rsidRPr="00365E92">
              <w:rPr>
                <w:rFonts w:asciiTheme="majorHAnsi" w:hAnsiTheme="majorHAnsi" w:cstheme="majorHAnsi"/>
                <w:b/>
                <w:u w:val="single"/>
              </w:rPr>
              <w:t>The Pupil Passport should include:</w:t>
            </w:r>
          </w:p>
          <w:p w14:paraId="2B1CD152"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The views of the pupil on what is working well in school</w:t>
            </w:r>
          </w:p>
          <w:p w14:paraId="0B97101B"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The views of the pupil on what could be better in school</w:t>
            </w:r>
          </w:p>
          <w:p w14:paraId="3D51A311"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Strategies to support the pupil in accessing the school day and/or curriculum</w:t>
            </w:r>
          </w:p>
          <w:p w14:paraId="7FE9930C" w14:textId="77777777" w:rsidR="00365E92" w:rsidRPr="00365E92" w:rsidRDefault="00365E92" w:rsidP="00365E92">
            <w:pPr>
              <w:pStyle w:val="ListParagraph"/>
              <w:numPr>
                <w:ilvl w:val="0"/>
                <w:numId w:val="10"/>
              </w:numPr>
              <w:spacing w:after="0" w:line="256" w:lineRule="auto"/>
              <w:rPr>
                <w:rFonts w:asciiTheme="majorHAnsi" w:hAnsiTheme="majorHAnsi" w:cstheme="majorHAnsi"/>
                <w:color w:val="auto"/>
              </w:rPr>
            </w:pPr>
            <w:r w:rsidRPr="00365E92">
              <w:rPr>
                <w:rFonts w:asciiTheme="majorHAnsi" w:hAnsiTheme="majorHAnsi" w:cstheme="majorHAnsi"/>
                <w:color w:val="auto"/>
              </w:rPr>
              <w:t>The views of the child’s parents</w:t>
            </w:r>
          </w:p>
          <w:p w14:paraId="5FC2A59D" w14:textId="77777777" w:rsidR="006E74EB" w:rsidRPr="00365E92" w:rsidRDefault="006E74EB" w:rsidP="006E74EB">
            <w:pPr>
              <w:textAlignment w:val="baseline"/>
              <w:rPr>
                <w:rFonts w:asciiTheme="majorHAnsi" w:eastAsia="Times New Roman" w:hAnsiTheme="majorHAnsi" w:cstheme="majorHAnsi"/>
                <w:kern w:val="0"/>
                <w:sz w:val="24"/>
                <w:szCs w:val="24"/>
                <w:lang w:eastAsia="en-GB"/>
                <w14:ligatures w14:val="none"/>
              </w:rPr>
            </w:pPr>
          </w:p>
          <w:p w14:paraId="62DD8186" w14:textId="2B95F844" w:rsidR="006E74EB" w:rsidRPr="00365E92" w:rsidRDefault="006E74EB" w:rsidP="006E74EB">
            <w:pPr>
              <w:textAlignment w:val="baseline"/>
              <w:rPr>
                <w:rFonts w:asciiTheme="majorHAnsi" w:eastAsia="Times New Roman" w:hAnsiTheme="majorHAnsi" w:cstheme="majorHAnsi"/>
                <w:kern w:val="0"/>
                <w:sz w:val="24"/>
                <w:szCs w:val="24"/>
                <w:lang w:eastAsia="en-GB"/>
                <w14:ligatures w14:val="none"/>
              </w:rPr>
            </w:pPr>
          </w:p>
          <w:p w14:paraId="2FD9F36B" w14:textId="77777777" w:rsidR="006E74EB" w:rsidRPr="00365E92" w:rsidRDefault="006E74EB" w:rsidP="006E74EB">
            <w:pPr>
              <w:textAlignment w:val="baseline"/>
              <w:rPr>
                <w:rFonts w:asciiTheme="majorHAnsi" w:eastAsia="Times New Roman" w:hAnsiTheme="majorHAnsi" w:cstheme="majorHAnsi"/>
                <w:kern w:val="0"/>
                <w:sz w:val="24"/>
                <w:szCs w:val="24"/>
                <w:lang w:eastAsia="en-GB"/>
                <w14:ligatures w14:val="none"/>
              </w:rPr>
            </w:pPr>
          </w:p>
          <w:p w14:paraId="48D860A7" w14:textId="436C7750" w:rsidR="006E74EB" w:rsidRPr="00365E92" w:rsidRDefault="006E74EB" w:rsidP="006E74EB">
            <w:pPr>
              <w:rPr>
                <w:rFonts w:asciiTheme="majorHAnsi" w:hAnsiTheme="majorHAnsi" w:cstheme="majorHAnsi"/>
              </w:rPr>
            </w:pPr>
          </w:p>
        </w:tc>
      </w:tr>
      <w:tr w:rsidR="00776B7C" w:rsidRPr="001F7B14" w14:paraId="6F0F4BAB" w14:textId="77777777" w:rsidTr="00776B7C">
        <w:tc>
          <w:tcPr>
            <w:tcW w:w="2833" w:type="dxa"/>
          </w:tcPr>
          <w:p w14:paraId="0031E173" w14:textId="77777777" w:rsidR="00776B7C" w:rsidRPr="00365E92" w:rsidRDefault="00776B7C" w:rsidP="00776B7C">
            <w:pPr>
              <w:rPr>
                <w:rFonts w:asciiTheme="majorHAnsi" w:hAnsiTheme="majorHAnsi" w:cstheme="majorHAnsi"/>
                <w:b/>
                <w:sz w:val="36"/>
                <w:szCs w:val="36"/>
                <w:u w:val="single"/>
              </w:rPr>
            </w:pPr>
            <w:r w:rsidRPr="00365E92">
              <w:rPr>
                <w:rFonts w:asciiTheme="majorHAnsi" w:hAnsiTheme="majorHAnsi" w:cstheme="majorHAnsi"/>
                <w:b/>
                <w:sz w:val="36"/>
                <w:szCs w:val="36"/>
                <w:u w:val="single"/>
              </w:rPr>
              <w:lastRenderedPageBreak/>
              <w:t>Roles and responsibilities</w:t>
            </w:r>
          </w:p>
          <w:p w14:paraId="25FD62E3" w14:textId="617F45CF" w:rsidR="00CC01BB" w:rsidRPr="008B6D48" w:rsidRDefault="00CC01BB" w:rsidP="00776B7C">
            <w:pPr>
              <w:rPr>
                <w:rFonts w:ascii="Arial" w:hAnsi="Arial" w:cs="Arial"/>
                <w:b/>
                <w:sz w:val="36"/>
                <w:szCs w:val="36"/>
              </w:rPr>
            </w:pPr>
            <w:r w:rsidRPr="00CC01BB">
              <w:rPr>
                <w:rFonts w:ascii="Arial" w:hAnsi="Arial" w:cs="Arial"/>
                <w:b/>
                <w:noProof/>
                <w:sz w:val="36"/>
                <w:szCs w:val="36"/>
              </w:rPr>
              <w:lastRenderedPageBreak/>
              <w:drawing>
                <wp:inline distT="0" distB="0" distL="0" distR="0" wp14:anchorId="6AA5F85A" wp14:editId="1E42D7DE">
                  <wp:extent cx="1772708" cy="142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74482" cy="1430180"/>
                          </a:xfrm>
                          <a:prstGeom prst="rect">
                            <a:avLst/>
                          </a:prstGeom>
                        </pic:spPr>
                      </pic:pic>
                    </a:graphicData>
                  </a:graphic>
                </wp:inline>
              </w:drawing>
            </w:r>
          </w:p>
        </w:tc>
        <w:tc>
          <w:tcPr>
            <w:tcW w:w="7623" w:type="dxa"/>
          </w:tcPr>
          <w:p w14:paraId="572256D9" w14:textId="77777777" w:rsidR="00776B7C" w:rsidRPr="00365E92" w:rsidRDefault="00776B7C" w:rsidP="00776B7C">
            <w:pPr>
              <w:rPr>
                <w:rFonts w:asciiTheme="majorHAnsi" w:hAnsiTheme="majorHAnsi" w:cstheme="majorHAnsi"/>
                <w:b/>
                <w:bCs/>
              </w:rPr>
            </w:pPr>
            <w:r w:rsidRPr="00365E92">
              <w:rPr>
                <w:rFonts w:asciiTheme="majorHAnsi" w:hAnsiTheme="majorHAnsi" w:cstheme="majorHAnsi"/>
                <w:b/>
                <w:bCs/>
              </w:rPr>
              <w:lastRenderedPageBreak/>
              <w:t>Responsibilities</w:t>
            </w:r>
          </w:p>
          <w:p w14:paraId="5B6AA968" w14:textId="77777777" w:rsidR="00776B7C" w:rsidRPr="00365E92" w:rsidRDefault="00776B7C" w:rsidP="00776B7C">
            <w:pPr>
              <w:rPr>
                <w:rFonts w:asciiTheme="majorHAnsi" w:hAnsiTheme="majorHAnsi" w:cstheme="majorHAnsi"/>
              </w:rPr>
            </w:pPr>
            <w:r w:rsidRPr="00365E92">
              <w:rPr>
                <w:rFonts w:asciiTheme="majorHAnsi" w:hAnsiTheme="majorHAnsi" w:cstheme="majorHAnsi"/>
              </w:rPr>
              <w:t>All members of the school community should be aware of the procedures for identifying, assessing and making provision for children with special educational needs. Regular training is given to all staff to ensure they are aware and able to carry out their responsibilities.</w:t>
            </w:r>
          </w:p>
          <w:p w14:paraId="25F1EE2C" w14:textId="77777777" w:rsidR="00776B7C" w:rsidRPr="00365E92" w:rsidRDefault="00776B7C" w:rsidP="00776B7C">
            <w:pPr>
              <w:rPr>
                <w:rFonts w:asciiTheme="majorHAnsi" w:hAnsiTheme="majorHAnsi" w:cstheme="majorHAnsi"/>
              </w:rPr>
            </w:pPr>
          </w:p>
          <w:p w14:paraId="4D4ADD55" w14:textId="77777777" w:rsidR="00776B7C" w:rsidRPr="00365E92" w:rsidRDefault="00776B7C" w:rsidP="00776B7C">
            <w:pPr>
              <w:rPr>
                <w:rFonts w:asciiTheme="majorHAnsi" w:hAnsiTheme="majorHAnsi" w:cstheme="majorHAnsi"/>
                <w:b/>
                <w:bCs/>
              </w:rPr>
            </w:pPr>
            <w:r w:rsidRPr="00365E92">
              <w:rPr>
                <w:rFonts w:asciiTheme="majorHAnsi" w:hAnsiTheme="majorHAnsi" w:cstheme="majorHAnsi"/>
                <w:b/>
                <w:bCs/>
              </w:rPr>
              <w:t>The Governors:</w:t>
            </w:r>
          </w:p>
          <w:p w14:paraId="4C19ED6E" w14:textId="77777777" w:rsidR="00776B7C" w:rsidRPr="00365E92" w:rsidRDefault="00776B7C" w:rsidP="00776B7C">
            <w:pPr>
              <w:rPr>
                <w:rFonts w:asciiTheme="majorHAnsi" w:hAnsiTheme="majorHAnsi" w:cstheme="majorHAnsi"/>
              </w:rPr>
            </w:pPr>
            <w:r w:rsidRPr="00365E92">
              <w:rPr>
                <w:rFonts w:asciiTheme="majorHAnsi" w:hAnsiTheme="majorHAnsi" w:cstheme="majorHAnsi"/>
              </w:rPr>
              <w:t xml:space="preserve">The Governing Body (LAC) are responsible for ensuring that they use their best endeavours to meet the needs of children and young people with special educational needs in their school. </w:t>
            </w:r>
          </w:p>
          <w:p w14:paraId="19B66FDA" w14:textId="77777777" w:rsidR="00776B7C" w:rsidRPr="00365E92" w:rsidRDefault="00776B7C" w:rsidP="00776B7C">
            <w:pPr>
              <w:rPr>
                <w:rFonts w:asciiTheme="majorHAnsi" w:hAnsiTheme="majorHAnsi" w:cstheme="majorHAnsi"/>
              </w:rPr>
            </w:pPr>
          </w:p>
          <w:p w14:paraId="06EDBE56" w14:textId="549E3D64" w:rsidR="00776B7C" w:rsidRPr="00365E92" w:rsidRDefault="00776B7C" w:rsidP="00776B7C">
            <w:pPr>
              <w:rPr>
                <w:rFonts w:asciiTheme="majorHAnsi" w:hAnsiTheme="majorHAnsi" w:cstheme="majorHAnsi"/>
                <w:b/>
                <w:bCs/>
              </w:rPr>
            </w:pPr>
            <w:r w:rsidRPr="00365E92">
              <w:rPr>
                <w:rFonts w:asciiTheme="majorHAnsi" w:hAnsiTheme="majorHAnsi" w:cstheme="majorHAnsi"/>
                <w:b/>
                <w:bCs/>
              </w:rPr>
              <w:t xml:space="preserve">The </w:t>
            </w:r>
            <w:commentRangeStart w:id="1"/>
            <w:r w:rsidRPr="00365E92">
              <w:rPr>
                <w:rFonts w:asciiTheme="majorHAnsi" w:hAnsiTheme="majorHAnsi" w:cstheme="majorHAnsi"/>
                <w:b/>
                <w:bCs/>
              </w:rPr>
              <w:t>Head</w:t>
            </w:r>
            <w:r w:rsidR="008D3DA2">
              <w:rPr>
                <w:rFonts w:asciiTheme="majorHAnsi" w:hAnsiTheme="majorHAnsi" w:cstheme="majorHAnsi"/>
                <w:b/>
                <w:bCs/>
              </w:rPr>
              <w:t>t</w:t>
            </w:r>
            <w:r w:rsidRPr="00365E92">
              <w:rPr>
                <w:rFonts w:asciiTheme="majorHAnsi" w:hAnsiTheme="majorHAnsi" w:cstheme="majorHAnsi"/>
                <w:b/>
                <w:bCs/>
              </w:rPr>
              <w:t>eacher</w:t>
            </w:r>
            <w:commentRangeEnd w:id="1"/>
            <w:r w:rsidR="008D3DA2">
              <w:rPr>
                <w:rStyle w:val="CommentReference"/>
              </w:rPr>
              <w:commentReference w:id="1"/>
            </w:r>
            <w:r w:rsidRPr="00365E92">
              <w:rPr>
                <w:rFonts w:asciiTheme="majorHAnsi" w:hAnsiTheme="majorHAnsi" w:cstheme="majorHAnsi"/>
                <w:b/>
                <w:bCs/>
              </w:rPr>
              <w:t>:</w:t>
            </w:r>
          </w:p>
          <w:p w14:paraId="69ABAF4C" w14:textId="443A69DE" w:rsidR="00776B7C" w:rsidRPr="00365E92" w:rsidRDefault="00776B7C" w:rsidP="00776B7C">
            <w:pPr>
              <w:rPr>
                <w:rFonts w:asciiTheme="majorHAnsi" w:hAnsiTheme="majorHAnsi" w:cstheme="majorHAnsi"/>
              </w:rPr>
            </w:pPr>
            <w:r w:rsidRPr="00365E92">
              <w:rPr>
                <w:rFonts w:asciiTheme="majorHAnsi" w:hAnsiTheme="majorHAnsi" w:cstheme="majorHAnsi"/>
              </w:rPr>
              <w:t>The Headteacher as the leader of the school is responsible for ensuring that this is translated into reality in the running of the school.</w:t>
            </w:r>
          </w:p>
          <w:p w14:paraId="7A70F071" w14:textId="77777777" w:rsidR="00776B7C" w:rsidRPr="00365E92" w:rsidRDefault="00776B7C" w:rsidP="00776B7C">
            <w:pPr>
              <w:rPr>
                <w:rFonts w:asciiTheme="majorHAnsi" w:hAnsiTheme="majorHAnsi" w:cstheme="majorHAnsi"/>
              </w:rPr>
            </w:pPr>
          </w:p>
          <w:p w14:paraId="59C5063A" w14:textId="77777777" w:rsidR="00776B7C" w:rsidRPr="00365E92" w:rsidRDefault="00776B7C" w:rsidP="00776B7C">
            <w:pPr>
              <w:rPr>
                <w:rFonts w:asciiTheme="majorHAnsi" w:hAnsiTheme="majorHAnsi" w:cstheme="majorHAnsi"/>
                <w:b/>
                <w:bCs/>
              </w:rPr>
            </w:pPr>
            <w:r w:rsidRPr="00365E92">
              <w:rPr>
                <w:rFonts w:asciiTheme="majorHAnsi" w:hAnsiTheme="majorHAnsi" w:cstheme="majorHAnsi"/>
                <w:b/>
                <w:bCs/>
              </w:rPr>
              <w:t>The SENDCO:</w:t>
            </w:r>
          </w:p>
          <w:p w14:paraId="768CBD8D" w14:textId="77777777" w:rsidR="00776B7C" w:rsidRPr="00365E92" w:rsidRDefault="00776B7C" w:rsidP="00776B7C">
            <w:pPr>
              <w:rPr>
                <w:rFonts w:asciiTheme="majorHAnsi" w:hAnsiTheme="majorHAnsi" w:cstheme="majorHAnsi"/>
              </w:rPr>
            </w:pPr>
            <w:r w:rsidRPr="00365E92">
              <w:rPr>
                <w:rFonts w:asciiTheme="majorHAnsi" w:hAnsiTheme="majorHAnsi" w:cstheme="majorHAnsi"/>
              </w:rPr>
              <w:t>The named SENDCo is Mrs A Stafford</w:t>
            </w:r>
          </w:p>
          <w:p w14:paraId="1050CC4D" w14:textId="77777777" w:rsidR="00776B7C" w:rsidRPr="00365E92" w:rsidRDefault="00776B7C" w:rsidP="00776B7C">
            <w:pPr>
              <w:rPr>
                <w:rFonts w:asciiTheme="majorHAnsi" w:hAnsiTheme="majorHAnsi" w:cstheme="majorHAnsi"/>
              </w:rPr>
            </w:pPr>
          </w:p>
          <w:p w14:paraId="06BA660A" w14:textId="77777777" w:rsidR="00776B7C" w:rsidRPr="00365E92" w:rsidRDefault="00776B7C" w:rsidP="00776B7C">
            <w:pPr>
              <w:rPr>
                <w:rFonts w:asciiTheme="majorHAnsi" w:hAnsiTheme="majorHAnsi" w:cstheme="majorHAnsi"/>
                <w:b/>
              </w:rPr>
            </w:pPr>
            <w:r w:rsidRPr="00365E92">
              <w:rPr>
                <w:rFonts w:asciiTheme="majorHAnsi" w:hAnsiTheme="majorHAnsi" w:cstheme="majorHAnsi"/>
                <w:b/>
              </w:rPr>
              <w:t>Responsibilities will include.</w:t>
            </w:r>
          </w:p>
          <w:p w14:paraId="37E94CB9"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Overseeing the day-to-day operation of the school’s SEND policy</w:t>
            </w:r>
          </w:p>
          <w:p w14:paraId="0C312CCD"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Co-ordinating provision for children with special educational needs</w:t>
            </w:r>
          </w:p>
          <w:p w14:paraId="559074E9"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Liaising with and advising other teachers</w:t>
            </w:r>
          </w:p>
          <w:p w14:paraId="21E1F094"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 xml:space="preserve">Managing teaching assistants and 1:1 support </w:t>
            </w:r>
            <w:proofErr w:type="gramStart"/>
            <w:r w:rsidRPr="00365E92">
              <w:rPr>
                <w:rFonts w:asciiTheme="majorHAnsi" w:hAnsiTheme="majorHAnsi" w:cstheme="majorHAnsi"/>
              </w:rPr>
              <w:t>assistants</w:t>
            </w:r>
            <w:proofErr w:type="gramEnd"/>
            <w:r w:rsidRPr="00365E92">
              <w:rPr>
                <w:rFonts w:asciiTheme="majorHAnsi" w:hAnsiTheme="majorHAnsi" w:cstheme="majorHAnsi"/>
              </w:rPr>
              <w:t xml:space="preserve"> </w:t>
            </w:r>
          </w:p>
          <w:p w14:paraId="73D720C0"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Overseeing the records of all children with special educational needs</w:t>
            </w:r>
          </w:p>
          <w:p w14:paraId="1F104E6D"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Liaising with parents of children with special educational needs</w:t>
            </w:r>
          </w:p>
          <w:p w14:paraId="4F9D7BFF"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Contributing to the in-service training of staff</w:t>
            </w:r>
          </w:p>
          <w:p w14:paraId="67AABBA7" w14:textId="77777777" w:rsidR="00776B7C" w:rsidRPr="00365E92" w:rsidRDefault="00776B7C" w:rsidP="00776B7C">
            <w:pPr>
              <w:pStyle w:val="ListParagraph"/>
              <w:numPr>
                <w:ilvl w:val="0"/>
                <w:numId w:val="7"/>
              </w:numPr>
              <w:spacing w:after="0" w:line="256" w:lineRule="auto"/>
              <w:rPr>
                <w:rFonts w:asciiTheme="majorHAnsi" w:hAnsiTheme="majorHAnsi" w:cstheme="majorHAnsi"/>
              </w:rPr>
            </w:pPr>
            <w:r w:rsidRPr="00365E92">
              <w:rPr>
                <w:rFonts w:asciiTheme="majorHAnsi" w:hAnsiTheme="majorHAnsi" w:cstheme="majorHAnsi"/>
              </w:rPr>
              <w:t>Liaising with external agencies.</w:t>
            </w:r>
          </w:p>
          <w:p w14:paraId="1BEDE397" w14:textId="77777777" w:rsidR="00776B7C" w:rsidRPr="00365E92" w:rsidRDefault="00776B7C" w:rsidP="00776B7C">
            <w:pPr>
              <w:rPr>
                <w:rFonts w:asciiTheme="majorHAnsi" w:hAnsiTheme="majorHAnsi" w:cstheme="majorHAnsi"/>
              </w:rPr>
            </w:pPr>
          </w:p>
          <w:p w14:paraId="1040DD3E" w14:textId="77777777" w:rsidR="00776B7C" w:rsidRPr="00365E92" w:rsidRDefault="00776B7C" w:rsidP="00776B7C">
            <w:pPr>
              <w:rPr>
                <w:rFonts w:asciiTheme="majorHAnsi" w:hAnsiTheme="majorHAnsi" w:cstheme="majorHAnsi"/>
                <w:b/>
                <w:bCs/>
              </w:rPr>
            </w:pPr>
            <w:r w:rsidRPr="00365E92">
              <w:rPr>
                <w:rFonts w:asciiTheme="majorHAnsi" w:hAnsiTheme="majorHAnsi" w:cstheme="majorHAnsi"/>
                <w:b/>
                <w:bCs/>
              </w:rPr>
              <w:t>Class Teachers:</w:t>
            </w:r>
          </w:p>
          <w:p w14:paraId="23744EA5" w14:textId="77777777" w:rsidR="00776B7C" w:rsidRPr="00365E92" w:rsidRDefault="00776B7C" w:rsidP="00776B7C">
            <w:pPr>
              <w:pStyle w:val="ListParagraph"/>
              <w:numPr>
                <w:ilvl w:val="0"/>
                <w:numId w:val="8"/>
              </w:numPr>
              <w:spacing w:after="0" w:line="256" w:lineRule="auto"/>
              <w:rPr>
                <w:rFonts w:asciiTheme="majorHAnsi" w:hAnsiTheme="majorHAnsi" w:cstheme="majorHAnsi"/>
              </w:rPr>
            </w:pPr>
            <w:r w:rsidRPr="00365E92">
              <w:rPr>
                <w:rFonts w:asciiTheme="majorHAnsi" w:hAnsiTheme="majorHAnsi" w:cstheme="majorHAnsi"/>
              </w:rPr>
              <w:t>Pupils with SEND are the responsibility of the class teacher</w:t>
            </w:r>
          </w:p>
          <w:p w14:paraId="3FF9CF7B" w14:textId="77777777" w:rsidR="00776B7C" w:rsidRPr="00365E92" w:rsidRDefault="00776B7C" w:rsidP="00776B7C">
            <w:pPr>
              <w:pStyle w:val="ListParagraph"/>
              <w:numPr>
                <w:ilvl w:val="0"/>
                <w:numId w:val="8"/>
              </w:numPr>
              <w:spacing w:after="0" w:line="256" w:lineRule="auto"/>
              <w:rPr>
                <w:rFonts w:asciiTheme="majorHAnsi" w:hAnsiTheme="majorHAnsi" w:cstheme="majorHAnsi"/>
              </w:rPr>
            </w:pPr>
            <w:r w:rsidRPr="00365E92">
              <w:rPr>
                <w:rFonts w:asciiTheme="majorHAnsi" w:hAnsiTheme="majorHAnsi" w:cstheme="majorHAnsi"/>
              </w:rPr>
              <w:t>In conjunction with the SENDCO write targets</w:t>
            </w:r>
          </w:p>
          <w:p w14:paraId="6D997CB8" w14:textId="77777777" w:rsidR="00776B7C" w:rsidRPr="00365E92" w:rsidRDefault="00776B7C" w:rsidP="00776B7C">
            <w:pPr>
              <w:pStyle w:val="ListParagraph"/>
              <w:numPr>
                <w:ilvl w:val="0"/>
                <w:numId w:val="8"/>
              </w:numPr>
              <w:spacing w:after="0" w:line="256" w:lineRule="auto"/>
              <w:rPr>
                <w:rFonts w:asciiTheme="majorHAnsi" w:hAnsiTheme="majorHAnsi" w:cstheme="majorHAnsi"/>
              </w:rPr>
            </w:pPr>
            <w:r w:rsidRPr="00365E92">
              <w:rPr>
                <w:rFonts w:asciiTheme="majorHAnsi" w:hAnsiTheme="majorHAnsi" w:cstheme="majorHAnsi"/>
              </w:rPr>
              <w:t>Implement and resource Assess, Plan, do, review cycle</w:t>
            </w:r>
          </w:p>
          <w:p w14:paraId="34529349" w14:textId="77777777" w:rsidR="00776B7C" w:rsidRPr="00365E92" w:rsidRDefault="00776B7C" w:rsidP="00776B7C">
            <w:pPr>
              <w:pStyle w:val="ListParagraph"/>
              <w:numPr>
                <w:ilvl w:val="0"/>
                <w:numId w:val="8"/>
              </w:numPr>
              <w:spacing w:after="0" w:line="256" w:lineRule="auto"/>
              <w:rPr>
                <w:rFonts w:asciiTheme="majorHAnsi" w:hAnsiTheme="majorHAnsi" w:cstheme="majorHAnsi"/>
              </w:rPr>
            </w:pPr>
            <w:r w:rsidRPr="00365E92">
              <w:rPr>
                <w:rFonts w:asciiTheme="majorHAnsi" w:hAnsiTheme="majorHAnsi" w:cstheme="majorHAnsi"/>
              </w:rPr>
              <w:t>Discuss with TA’s strategies and resources to implement targets and interventions</w:t>
            </w:r>
          </w:p>
          <w:p w14:paraId="5EE9157C" w14:textId="77777777" w:rsidR="00776B7C" w:rsidRPr="00365E92" w:rsidRDefault="00776B7C" w:rsidP="00776B7C">
            <w:pPr>
              <w:pStyle w:val="ListParagraph"/>
              <w:numPr>
                <w:ilvl w:val="0"/>
                <w:numId w:val="8"/>
              </w:numPr>
              <w:spacing w:after="0" w:line="256" w:lineRule="auto"/>
              <w:rPr>
                <w:rFonts w:asciiTheme="majorHAnsi" w:hAnsiTheme="majorHAnsi" w:cstheme="majorHAnsi"/>
              </w:rPr>
            </w:pPr>
            <w:r w:rsidRPr="00365E92">
              <w:rPr>
                <w:rFonts w:asciiTheme="majorHAnsi" w:hAnsiTheme="majorHAnsi" w:cstheme="majorHAnsi"/>
              </w:rPr>
              <w:t>Communicate with parents regarding progress</w:t>
            </w:r>
          </w:p>
          <w:p w14:paraId="2EEA1834" w14:textId="77777777" w:rsidR="00776B7C" w:rsidRPr="00365E92" w:rsidRDefault="00776B7C" w:rsidP="00776B7C">
            <w:pPr>
              <w:pStyle w:val="ListParagraph"/>
              <w:numPr>
                <w:ilvl w:val="0"/>
                <w:numId w:val="9"/>
              </w:numPr>
              <w:spacing w:after="0" w:line="256" w:lineRule="auto"/>
              <w:rPr>
                <w:rFonts w:asciiTheme="majorHAnsi" w:hAnsiTheme="majorHAnsi" w:cstheme="majorHAnsi"/>
              </w:rPr>
            </w:pPr>
            <w:r w:rsidRPr="00365E92">
              <w:rPr>
                <w:rFonts w:asciiTheme="majorHAnsi" w:hAnsiTheme="majorHAnsi" w:cstheme="majorHAnsi"/>
              </w:rPr>
              <w:t>Monitor and evaluate pupil progress with TA’s and instigate further action/strategies.</w:t>
            </w:r>
          </w:p>
          <w:p w14:paraId="65AF5AC8" w14:textId="77777777" w:rsidR="00776B7C" w:rsidRPr="00365E92" w:rsidRDefault="00776B7C" w:rsidP="00776B7C">
            <w:pPr>
              <w:rPr>
                <w:rFonts w:asciiTheme="majorHAnsi" w:hAnsiTheme="majorHAnsi" w:cstheme="majorHAnsi"/>
              </w:rPr>
            </w:pPr>
          </w:p>
          <w:p w14:paraId="133A86F9" w14:textId="77777777" w:rsidR="00776B7C" w:rsidRPr="00365E92" w:rsidRDefault="00776B7C" w:rsidP="00776B7C">
            <w:pPr>
              <w:rPr>
                <w:rFonts w:asciiTheme="majorHAnsi" w:hAnsiTheme="majorHAnsi" w:cstheme="majorHAnsi"/>
                <w:b/>
                <w:bCs/>
              </w:rPr>
            </w:pPr>
            <w:r w:rsidRPr="00365E92">
              <w:rPr>
                <w:rFonts w:asciiTheme="majorHAnsi" w:hAnsiTheme="majorHAnsi" w:cstheme="majorHAnsi"/>
                <w:b/>
                <w:bCs/>
              </w:rPr>
              <w:t>Teaching Assistants:</w:t>
            </w:r>
          </w:p>
          <w:p w14:paraId="4758A98A" w14:textId="77777777" w:rsidR="00776B7C" w:rsidRPr="00365E92" w:rsidRDefault="00776B7C" w:rsidP="00776B7C">
            <w:pPr>
              <w:rPr>
                <w:rFonts w:asciiTheme="majorHAnsi" w:hAnsiTheme="majorHAnsi" w:cstheme="majorHAnsi"/>
              </w:rPr>
            </w:pPr>
            <w:r w:rsidRPr="00365E92">
              <w:rPr>
                <w:rFonts w:asciiTheme="majorHAnsi" w:hAnsiTheme="majorHAnsi" w:cstheme="majorHAnsi"/>
              </w:rPr>
              <w:t>Teaching assistants working with children identified as having special educational needs will:</w:t>
            </w:r>
          </w:p>
          <w:p w14:paraId="2F6CFDFB" w14:textId="77777777" w:rsidR="00776B7C" w:rsidRPr="00365E92" w:rsidRDefault="00776B7C" w:rsidP="00776B7C">
            <w:pPr>
              <w:pStyle w:val="ListParagraph"/>
              <w:numPr>
                <w:ilvl w:val="0"/>
                <w:numId w:val="9"/>
              </w:numPr>
              <w:spacing w:after="0" w:line="256" w:lineRule="auto"/>
              <w:rPr>
                <w:rFonts w:asciiTheme="majorHAnsi" w:hAnsiTheme="majorHAnsi" w:cstheme="majorHAnsi"/>
              </w:rPr>
            </w:pPr>
            <w:r w:rsidRPr="00365E92">
              <w:rPr>
                <w:rFonts w:asciiTheme="majorHAnsi" w:hAnsiTheme="majorHAnsi" w:cstheme="majorHAnsi"/>
              </w:rPr>
              <w:t>Support the class teacher by working with SEND pupils either individually or in groups</w:t>
            </w:r>
          </w:p>
          <w:p w14:paraId="035860C7" w14:textId="77777777" w:rsidR="00776B7C" w:rsidRPr="00365E92" w:rsidRDefault="00776B7C" w:rsidP="00776B7C">
            <w:pPr>
              <w:pStyle w:val="ListParagraph"/>
              <w:numPr>
                <w:ilvl w:val="0"/>
                <w:numId w:val="9"/>
              </w:numPr>
              <w:spacing w:after="0" w:line="256" w:lineRule="auto"/>
              <w:rPr>
                <w:rFonts w:asciiTheme="majorHAnsi" w:hAnsiTheme="majorHAnsi" w:cstheme="majorHAnsi"/>
              </w:rPr>
            </w:pPr>
            <w:r w:rsidRPr="00365E92">
              <w:rPr>
                <w:rFonts w:asciiTheme="majorHAnsi" w:hAnsiTheme="majorHAnsi" w:cstheme="majorHAnsi"/>
              </w:rPr>
              <w:t>Have a clear understanding of the child’s /group targets and the resources to be used</w:t>
            </w:r>
          </w:p>
          <w:p w14:paraId="7085568E" w14:textId="77777777" w:rsidR="00776B7C" w:rsidRPr="00365E92" w:rsidRDefault="00776B7C" w:rsidP="00776B7C">
            <w:pPr>
              <w:pStyle w:val="ListParagraph"/>
              <w:numPr>
                <w:ilvl w:val="0"/>
                <w:numId w:val="9"/>
              </w:numPr>
              <w:spacing w:after="0" w:line="256" w:lineRule="auto"/>
              <w:rPr>
                <w:rFonts w:asciiTheme="majorHAnsi" w:hAnsiTheme="majorHAnsi" w:cstheme="majorHAnsi"/>
              </w:rPr>
            </w:pPr>
            <w:r w:rsidRPr="00365E92">
              <w:rPr>
                <w:rFonts w:asciiTheme="majorHAnsi" w:hAnsiTheme="majorHAnsi" w:cstheme="majorHAnsi"/>
              </w:rPr>
              <w:t>Monitor progress on a weekly basis in an agreed format</w:t>
            </w:r>
          </w:p>
          <w:p w14:paraId="4656827E" w14:textId="77777777" w:rsidR="00776B7C" w:rsidRPr="00365E92" w:rsidRDefault="00776B7C" w:rsidP="00776B7C">
            <w:pPr>
              <w:pStyle w:val="ListParagraph"/>
              <w:numPr>
                <w:ilvl w:val="0"/>
                <w:numId w:val="9"/>
              </w:numPr>
              <w:spacing w:after="0" w:line="256" w:lineRule="auto"/>
              <w:rPr>
                <w:rFonts w:asciiTheme="majorHAnsi" w:hAnsiTheme="majorHAnsi" w:cstheme="majorHAnsi"/>
              </w:rPr>
            </w:pPr>
            <w:r w:rsidRPr="00365E92">
              <w:rPr>
                <w:rFonts w:asciiTheme="majorHAnsi" w:hAnsiTheme="majorHAnsi" w:cstheme="majorHAnsi"/>
              </w:rPr>
              <w:t>Receive feedback from the class teacher and receive new guidance on the basis of the feedback.</w:t>
            </w:r>
          </w:p>
          <w:p w14:paraId="7FD8EDD1" w14:textId="77777777" w:rsidR="00776B7C" w:rsidRPr="00365E92" w:rsidRDefault="00776B7C" w:rsidP="00776B7C">
            <w:pPr>
              <w:rPr>
                <w:rFonts w:asciiTheme="majorHAnsi" w:hAnsiTheme="majorHAnsi" w:cstheme="majorHAnsi"/>
              </w:rPr>
            </w:pPr>
          </w:p>
          <w:p w14:paraId="53B24F5D" w14:textId="77777777" w:rsidR="00776B7C" w:rsidRPr="00365E92" w:rsidRDefault="00776B7C" w:rsidP="00776B7C">
            <w:pPr>
              <w:rPr>
                <w:rFonts w:asciiTheme="majorHAnsi" w:eastAsia="Times New Roman" w:hAnsiTheme="majorHAnsi" w:cstheme="majorHAnsi"/>
                <w:sz w:val="2"/>
                <w:szCs w:val="2"/>
                <w:lang w:eastAsia="en-GB"/>
              </w:rPr>
            </w:pPr>
          </w:p>
        </w:tc>
      </w:tr>
      <w:tr w:rsidR="00776B7C" w:rsidRPr="001F7B14" w14:paraId="5814BA8D" w14:textId="77777777" w:rsidTr="00776B7C">
        <w:trPr>
          <w:trHeight w:val="1494"/>
        </w:trPr>
        <w:tc>
          <w:tcPr>
            <w:tcW w:w="2833" w:type="dxa"/>
          </w:tcPr>
          <w:p w14:paraId="5C909D6E" w14:textId="05601E24" w:rsidR="00776B7C" w:rsidRPr="00365E92" w:rsidRDefault="00776B7C" w:rsidP="00776B7C">
            <w:pPr>
              <w:rPr>
                <w:rFonts w:asciiTheme="majorHAnsi" w:hAnsiTheme="majorHAnsi" w:cstheme="majorHAnsi"/>
                <w:b/>
                <w:bCs/>
                <w:sz w:val="36"/>
                <w:szCs w:val="36"/>
              </w:rPr>
            </w:pPr>
            <w:r w:rsidRPr="00365E92">
              <w:rPr>
                <w:rFonts w:asciiTheme="majorHAnsi" w:hAnsiTheme="majorHAnsi" w:cstheme="majorHAnsi"/>
                <w:b/>
                <w:bCs/>
                <w:sz w:val="36"/>
                <w:szCs w:val="36"/>
              </w:rPr>
              <w:lastRenderedPageBreak/>
              <w:t xml:space="preserve">Admissions </w:t>
            </w:r>
          </w:p>
          <w:p w14:paraId="53711149" w14:textId="3E456564" w:rsidR="00CC01BB" w:rsidRPr="008B6D48" w:rsidRDefault="00CC01BB" w:rsidP="00776B7C">
            <w:pPr>
              <w:rPr>
                <w:rFonts w:ascii="Arial" w:hAnsi="Arial" w:cs="Arial"/>
                <w:b/>
                <w:bCs/>
                <w:sz w:val="36"/>
                <w:szCs w:val="36"/>
              </w:rPr>
            </w:pPr>
            <w:r w:rsidRPr="00CC01BB">
              <w:rPr>
                <w:rFonts w:ascii="Arial" w:hAnsi="Arial" w:cs="Arial"/>
                <w:b/>
                <w:bCs/>
                <w:noProof/>
                <w:sz w:val="36"/>
                <w:szCs w:val="36"/>
              </w:rPr>
              <w:drawing>
                <wp:inline distT="0" distB="0" distL="0" distR="0" wp14:anchorId="074F763D" wp14:editId="4F3A531C">
                  <wp:extent cx="1594535" cy="1514321"/>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7946" t="5909" r="9571"/>
                          <a:stretch/>
                        </pic:blipFill>
                        <pic:spPr bwMode="auto">
                          <a:xfrm>
                            <a:off x="0" y="0"/>
                            <a:ext cx="1595080" cy="1514839"/>
                          </a:xfrm>
                          <a:prstGeom prst="rect">
                            <a:avLst/>
                          </a:prstGeom>
                          <a:ln>
                            <a:noFill/>
                          </a:ln>
                          <a:extLst>
                            <a:ext uri="{53640926-AAD7-44D8-BBD7-CCE9431645EC}">
                              <a14:shadowObscured xmlns:a14="http://schemas.microsoft.com/office/drawing/2010/main"/>
                            </a:ext>
                          </a:extLst>
                        </pic:spPr>
                      </pic:pic>
                    </a:graphicData>
                  </a:graphic>
                </wp:inline>
              </w:drawing>
            </w:r>
          </w:p>
          <w:p w14:paraId="38D6C21A" w14:textId="77E700E7" w:rsidR="00776B7C" w:rsidRPr="008B6D48" w:rsidRDefault="00776B7C" w:rsidP="00776B7C">
            <w:pPr>
              <w:rPr>
                <w:rFonts w:ascii="Arial" w:hAnsi="Arial" w:cs="Arial"/>
                <w:b/>
                <w:sz w:val="36"/>
                <w:szCs w:val="36"/>
              </w:rPr>
            </w:pPr>
          </w:p>
        </w:tc>
        <w:tc>
          <w:tcPr>
            <w:tcW w:w="7623" w:type="dxa"/>
          </w:tcPr>
          <w:p w14:paraId="6E36915D" w14:textId="77777777" w:rsidR="00776B7C" w:rsidRPr="009F1FAB" w:rsidRDefault="00776B7C" w:rsidP="00776B7C">
            <w:pPr>
              <w:rPr>
                <w:rFonts w:cstheme="minorHAnsi"/>
              </w:rPr>
            </w:pPr>
            <w:r w:rsidRPr="00365E92">
              <w:rPr>
                <w:rFonts w:asciiTheme="majorHAnsi" w:hAnsiTheme="majorHAnsi" w:cstheme="majorHAnsi"/>
              </w:rPr>
              <w:t>The school will admit pupils with already identified special educational needs as well as identifying and providing for pupils not previously identified as having special educational needs</w:t>
            </w:r>
            <w:r w:rsidRPr="009F1FAB">
              <w:rPr>
                <w:rFonts w:cstheme="minorHAnsi"/>
              </w:rPr>
              <w:t>.</w:t>
            </w:r>
          </w:p>
          <w:p w14:paraId="77410334" w14:textId="32F73341" w:rsidR="00776B7C" w:rsidRPr="008B6D48" w:rsidRDefault="00776B7C" w:rsidP="00776B7C">
            <w:pPr>
              <w:textAlignment w:val="baseline"/>
              <w:rPr>
                <w:rFonts w:asciiTheme="majorHAnsi" w:eastAsia="Times New Roman" w:hAnsiTheme="majorHAnsi" w:cstheme="majorHAnsi"/>
                <w:kern w:val="0"/>
                <w:sz w:val="24"/>
                <w:szCs w:val="24"/>
                <w:lang w:eastAsia="en-GB"/>
                <w14:ligatures w14:val="none"/>
              </w:rPr>
            </w:pPr>
          </w:p>
        </w:tc>
      </w:tr>
      <w:tr w:rsidR="00776B7C" w:rsidRPr="001F7B14" w14:paraId="665FB2A4" w14:textId="77777777" w:rsidTr="00776B7C">
        <w:tc>
          <w:tcPr>
            <w:tcW w:w="2833" w:type="dxa"/>
          </w:tcPr>
          <w:p w14:paraId="7F9ADB5F" w14:textId="4EC4E063" w:rsidR="00776B7C" w:rsidRPr="008B6D48" w:rsidRDefault="00776B7C" w:rsidP="00776B7C">
            <w:pPr>
              <w:jc w:val="center"/>
              <w:rPr>
                <w:rFonts w:ascii="Arial" w:hAnsi="Arial" w:cs="Arial"/>
                <w:b/>
                <w:bCs/>
                <w:sz w:val="36"/>
                <w:szCs w:val="36"/>
              </w:rPr>
            </w:pPr>
            <w:r w:rsidRPr="008B6D48">
              <w:rPr>
                <w:rFonts w:ascii="Arial" w:hAnsi="Arial" w:cs="Arial"/>
                <w:b/>
                <w:bCs/>
                <w:sz w:val="36"/>
                <w:szCs w:val="36"/>
              </w:rPr>
              <w:lastRenderedPageBreak/>
              <w:t>Staff training</w:t>
            </w:r>
          </w:p>
        </w:tc>
        <w:tc>
          <w:tcPr>
            <w:tcW w:w="7623" w:type="dxa"/>
          </w:tcPr>
          <w:p w14:paraId="5654E941" w14:textId="77777777" w:rsidR="00CC01BB" w:rsidRPr="00365E92" w:rsidRDefault="00CC01BB" w:rsidP="00CC01BB">
            <w:pPr>
              <w:autoSpaceDE w:val="0"/>
              <w:autoSpaceDN w:val="0"/>
              <w:adjustRightInd w:val="0"/>
              <w:rPr>
                <w:rFonts w:asciiTheme="majorHAnsi" w:hAnsiTheme="majorHAnsi" w:cstheme="majorHAnsi"/>
                <w:b/>
                <w:bCs/>
                <w:color w:val="000000"/>
                <w:sz w:val="24"/>
                <w:szCs w:val="24"/>
              </w:rPr>
            </w:pPr>
            <w:r w:rsidRPr="00365E92">
              <w:rPr>
                <w:rFonts w:asciiTheme="majorHAnsi" w:hAnsiTheme="majorHAnsi" w:cstheme="majorHAnsi"/>
                <w:b/>
                <w:bCs/>
                <w:color w:val="000000"/>
                <w:sz w:val="28"/>
                <w:szCs w:val="24"/>
                <w:u w:val="single"/>
              </w:rPr>
              <w:t>What training are the staff supporting children and young people with SEND had or are having</w:t>
            </w:r>
            <w:r w:rsidRPr="00365E92">
              <w:rPr>
                <w:rFonts w:asciiTheme="majorHAnsi" w:hAnsiTheme="majorHAnsi" w:cstheme="majorHAnsi"/>
                <w:b/>
                <w:bCs/>
                <w:color w:val="000000"/>
                <w:sz w:val="24"/>
                <w:szCs w:val="24"/>
              </w:rPr>
              <w:t xml:space="preserve">? </w:t>
            </w:r>
          </w:p>
          <w:p w14:paraId="12854FB6" w14:textId="77777777" w:rsidR="00CC01BB" w:rsidRPr="00365E92" w:rsidRDefault="00CC01BB" w:rsidP="00CC01BB">
            <w:pPr>
              <w:autoSpaceDE w:val="0"/>
              <w:autoSpaceDN w:val="0"/>
              <w:adjustRightInd w:val="0"/>
              <w:rPr>
                <w:rFonts w:asciiTheme="majorHAnsi" w:hAnsiTheme="majorHAnsi" w:cstheme="majorHAnsi"/>
                <w:color w:val="000000"/>
                <w:sz w:val="24"/>
                <w:szCs w:val="24"/>
              </w:rPr>
            </w:pPr>
          </w:p>
          <w:p w14:paraId="1F4FBE94" w14:textId="77777777" w:rsidR="00CC01BB" w:rsidRPr="00365E92" w:rsidRDefault="00CC01BB" w:rsidP="00CC01BB">
            <w:pPr>
              <w:autoSpaceDE w:val="0"/>
              <w:autoSpaceDN w:val="0"/>
              <w:adjustRightInd w:val="0"/>
              <w:rPr>
                <w:rFonts w:asciiTheme="majorHAnsi" w:hAnsiTheme="majorHAnsi" w:cstheme="majorHAnsi"/>
                <w:color w:val="000000"/>
                <w:sz w:val="24"/>
                <w:szCs w:val="24"/>
              </w:rPr>
            </w:pPr>
            <w:r w:rsidRPr="00365E92">
              <w:rPr>
                <w:rFonts w:asciiTheme="majorHAnsi" w:hAnsiTheme="majorHAnsi" w:cstheme="majorHAnsi"/>
                <w:color w:val="000000"/>
                <w:sz w:val="24"/>
                <w:szCs w:val="24"/>
              </w:rPr>
              <w:t xml:space="preserve">The school is committed to ensuring staff are highly trained. The SENCO attends termly updates arranged through Staffordshire University Academy Trust. Additional SEN training is delivered according to need. The SENCO has completed the National SENCO award.  </w:t>
            </w:r>
          </w:p>
          <w:p w14:paraId="514EF5DA" w14:textId="77777777" w:rsidR="00CC01BB" w:rsidRPr="00365E92" w:rsidRDefault="00CC01BB" w:rsidP="00CC01BB">
            <w:pPr>
              <w:autoSpaceDE w:val="0"/>
              <w:autoSpaceDN w:val="0"/>
              <w:adjustRightInd w:val="0"/>
              <w:rPr>
                <w:rFonts w:asciiTheme="majorHAnsi" w:hAnsiTheme="majorHAnsi" w:cstheme="majorHAnsi"/>
                <w:color w:val="000000"/>
                <w:sz w:val="24"/>
                <w:szCs w:val="24"/>
              </w:rPr>
            </w:pPr>
          </w:p>
          <w:p w14:paraId="5D3A8DFA" w14:textId="77777777" w:rsidR="00CC01BB" w:rsidRPr="00365E92" w:rsidRDefault="00CC01BB" w:rsidP="00CC01BB">
            <w:pPr>
              <w:widowControl w:val="0"/>
              <w:autoSpaceDE w:val="0"/>
              <w:autoSpaceDN w:val="0"/>
              <w:spacing w:before="1"/>
              <w:rPr>
                <w:rFonts w:asciiTheme="majorHAnsi" w:eastAsia="Times New Roman" w:hAnsiTheme="majorHAnsi" w:cstheme="majorHAnsi"/>
                <w:sz w:val="24"/>
                <w:szCs w:val="24"/>
                <w:lang w:val="en-US"/>
              </w:rPr>
            </w:pPr>
          </w:p>
          <w:tbl>
            <w:tblPr>
              <w:tblStyle w:val="TableGrid"/>
              <w:tblW w:w="0" w:type="auto"/>
              <w:tblLook w:val="04A0" w:firstRow="1" w:lastRow="0" w:firstColumn="1" w:lastColumn="0" w:noHBand="0" w:noVBand="1"/>
            </w:tblPr>
            <w:tblGrid>
              <w:gridCol w:w="2059"/>
              <w:gridCol w:w="1854"/>
              <w:gridCol w:w="1678"/>
              <w:gridCol w:w="1561"/>
            </w:tblGrid>
            <w:tr w:rsidR="008D3DA2" w:rsidRPr="00365E92" w14:paraId="046E5B6C" w14:textId="77777777" w:rsidTr="004E5817">
              <w:tc>
                <w:tcPr>
                  <w:tcW w:w="1961" w:type="dxa"/>
                </w:tcPr>
                <w:p w14:paraId="2A658B3C" w14:textId="68FB84E7" w:rsidR="00CC01BB" w:rsidRPr="00365E92" w:rsidRDefault="008D3DA2" w:rsidP="00CC01BB">
                  <w:pPr>
                    <w:widowControl w:val="0"/>
                    <w:autoSpaceDE w:val="0"/>
                    <w:autoSpaceDN w:val="0"/>
                    <w:spacing w:before="1"/>
                    <w:jc w:val="center"/>
                    <w:rPr>
                      <w:rFonts w:asciiTheme="majorHAnsi" w:eastAsia="Times New Roman" w:hAnsiTheme="majorHAnsi" w:cstheme="majorHAnsi"/>
                      <w:sz w:val="24"/>
                      <w:szCs w:val="24"/>
                      <w:lang w:val="en-US"/>
                    </w:rPr>
                  </w:pPr>
                  <w:r w:rsidRPr="008D3DA2">
                    <w:rPr>
                      <w:rFonts w:asciiTheme="majorHAnsi" w:eastAsia="Times New Roman" w:hAnsiTheme="majorHAnsi" w:cstheme="majorHAnsi"/>
                      <w:sz w:val="24"/>
                      <w:szCs w:val="24"/>
                      <w:lang w:val="en-US"/>
                    </w:rPr>
                    <w:drawing>
                      <wp:inline distT="0" distB="0" distL="0" distR="0" wp14:anchorId="14267F64" wp14:editId="4BFE3828">
                        <wp:extent cx="1198118" cy="1025194"/>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06988" cy="1032784"/>
                                </a:xfrm>
                                <a:prstGeom prst="rect">
                                  <a:avLst/>
                                </a:prstGeom>
                              </pic:spPr>
                            </pic:pic>
                          </a:graphicData>
                        </a:graphic>
                      </wp:inline>
                    </w:drawing>
                  </w:r>
                </w:p>
              </w:tc>
              <w:tc>
                <w:tcPr>
                  <w:tcW w:w="1887" w:type="dxa"/>
                </w:tcPr>
                <w:p w14:paraId="149B475A"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hAnsiTheme="majorHAnsi" w:cstheme="majorHAnsi"/>
                      <w:noProof/>
                      <w:lang w:eastAsia="en-GB"/>
                    </w:rPr>
                    <w:drawing>
                      <wp:inline distT="0" distB="0" distL="0" distR="0" wp14:anchorId="6C1BBE90" wp14:editId="7F6A87B4">
                        <wp:extent cx="1057275" cy="1057275"/>
                        <wp:effectExtent l="0" t="0" r="9525" b="9525"/>
                        <wp:docPr id="5" name="Picture 5" descr="https://symbols.widgitonline.com/widgit/col/202x122/bycc/English_UK/scaffolding/NOUN/NoTags/30570400080000000.sym.png?showPlurals=0&amp;showPronouns=0&amp;showDemonstratives=0&amp;showImperatives=0&amp;skinTone=1&amp;varyGroupSkinTo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mbols.widgitonline.com/widgit/col/202x122/bycc/English_UK/scaffolding/NOUN/NoTags/30570400080000000.sym.png?showPlurals=0&amp;showPronouns=0&amp;showDemonstratives=0&amp;showImperatives=0&amp;skinTone=1&amp;varyGroupSkinTones=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1959" w:type="dxa"/>
                </w:tcPr>
                <w:p w14:paraId="240D1745"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hAnsiTheme="majorHAnsi" w:cstheme="majorHAnsi"/>
                      <w:noProof/>
                      <w:lang w:eastAsia="en-GB"/>
                    </w:rPr>
                    <w:drawing>
                      <wp:inline distT="0" distB="0" distL="0" distR="0" wp14:anchorId="34E50C16" wp14:editId="520D8008">
                        <wp:extent cx="853440" cy="847344"/>
                        <wp:effectExtent l="0" t="0" r="3810" b="0"/>
                        <wp:docPr id="7619582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6909" cy="850788"/>
                                </a:xfrm>
                                <a:prstGeom prst="rect">
                                  <a:avLst/>
                                </a:prstGeom>
                                <a:noFill/>
                                <a:ln>
                                  <a:noFill/>
                                </a:ln>
                              </pic:spPr>
                            </pic:pic>
                          </a:graphicData>
                        </a:graphic>
                      </wp:inline>
                    </w:drawing>
                  </w:r>
                </w:p>
              </w:tc>
              <w:tc>
                <w:tcPr>
                  <w:tcW w:w="1959" w:type="dxa"/>
                </w:tcPr>
                <w:p w14:paraId="25428829"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hAnsiTheme="majorHAnsi" w:cstheme="majorHAnsi"/>
                      <w:noProof/>
                      <w:lang w:eastAsia="en-GB"/>
                    </w:rPr>
                    <w:drawing>
                      <wp:inline distT="0" distB="0" distL="0" distR="0" wp14:anchorId="6AF59D27" wp14:editId="6B9AD0BC">
                        <wp:extent cx="874929" cy="868680"/>
                        <wp:effectExtent l="0" t="0" r="1905" b="7620"/>
                        <wp:docPr id="12179852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8260" cy="871987"/>
                                </a:xfrm>
                                <a:prstGeom prst="rect">
                                  <a:avLst/>
                                </a:prstGeom>
                                <a:noFill/>
                                <a:ln>
                                  <a:noFill/>
                                </a:ln>
                              </pic:spPr>
                            </pic:pic>
                          </a:graphicData>
                        </a:graphic>
                      </wp:inline>
                    </w:drawing>
                  </w:r>
                </w:p>
              </w:tc>
            </w:tr>
            <w:tr w:rsidR="008D3DA2" w:rsidRPr="00365E92" w14:paraId="6679AA2D" w14:textId="77777777" w:rsidTr="004E5817">
              <w:tc>
                <w:tcPr>
                  <w:tcW w:w="1961" w:type="dxa"/>
                </w:tcPr>
                <w:p w14:paraId="18B5FF80" w14:textId="763A8953" w:rsidR="00CC01BB" w:rsidRPr="00365E92" w:rsidRDefault="008D3DA2" w:rsidP="00CC01BB">
                  <w:pPr>
                    <w:widowControl w:val="0"/>
                    <w:autoSpaceDE w:val="0"/>
                    <w:autoSpaceDN w:val="0"/>
                    <w:spacing w:before="1"/>
                    <w:jc w:val="center"/>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Arithmetic and the use of concrete resources</w:t>
                  </w:r>
                </w:p>
              </w:tc>
              <w:tc>
                <w:tcPr>
                  <w:tcW w:w="1887" w:type="dxa"/>
                </w:tcPr>
                <w:p w14:paraId="19178CFF"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eastAsia="Times New Roman" w:hAnsiTheme="majorHAnsi" w:cstheme="majorHAnsi"/>
                      <w:sz w:val="24"/>
                      <w:szCs w:val="24"/>
                      <w:lang w:val="en-US"/>
                    </w:rPr>
                    <w:t xml:space="preserve">Scaffolding </w:t>
                  </w:r>
                </w:p>
              </w:tc>
              <w:tc>
                <w:tcPr>
                  <w:tcW w:w="1959" w:type="dxa"/>
                </w:tcPr>
                <w:p w14:paraId="3788CEA8"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eastAsia="Times New Roman" w:hAnsiTheme="majorHAnsi" w:cstheme="majorHAnsi"/>
                      <w:sz w:val="24"/>
                      <w:szCs w:val="24"/>
                      <w:lang w:val="en-US"/>
                    </w:rPr>
                    <w:t>Phonics and Early reading</w:t>
                  </w:r>
                </w:p>
              </w:tc>
              <w:tc>
                <w:tcPr>
                  <w:tcW w:w="1959" w:type="dxa"/>
                </w:tcPr>
                <w:p w14:paraId="166CC977"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eastAsia="Times New Roman" w:hAnsiTheme="majorHAnsi" w:cstheme="majorHAnsi"/>
                      <w:sz w:val="24"/>
                      <w:szCs w:val="24"/>
                      <w:lang w:val="en-US"/>
                    </w:rPr>
                    <w:t>Reading for those who struggle</w:t>
                  </w:r>
                </w:p>
              </w:tc>
            </w:tr>
            <w:tr w:rsidR="008D3DA2" w:rsidRPr="00365E92" w14:paraId="3DC66218" w14:textId="77777777" w:rsidTr="004E5817">
              <w:tc>
                <w:tcPr>
                  <w:tcW w:w="1961" w:type="dxa"/>
                </w:tcPr>
                <w:p w14:paraId="64827948"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hAnsiTheme="majorHAnsi" w:cstheme="majorHAnsi"/>
                      <w:noProof/>
                      <w:lang w:eastAsia="en-GB"/>
                    </w:rPr>
                    <w:drawing>
                      <wp:inline distT="0" distB="0" distL="0" distR="0" wp14:anchorId="2D46A7F8" wp14:editId="0AA6AFB0">
                        <wp:extent cx="960120" cy="872266"/>
                        <wp:effectExtent l="0" t="0" r="0" b="4445"/>
                        <wp:docPr id="18891867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4021" cy="875810"/>
                                </a:xfrm>
                                <a:prstGeom prst="rect">
                                  <a:avLst/>
                                </a:prstGeom>
                                <a:noFill/>
                                <a:ln>
                                  <a:noFill/>
                                </a:ln>
                              </pic:spPr>
                            </pic:pic>
                          </a:graphicData>
                        </a:graphic>
                      </wp:inline>
                    </w:drawing>
                  </w:r>
                </w:p>
              </w:tc>
              <w:tc>
                <w:tcPr>
                  <w:tcW w:w="1887" w:type="dxa"/>
                </w:tcPr>
                <w:p w14:paraId="7C739F70" w14:textId="7734B7E1" w:rsidR="00CC01BB" w:rsidRPr="00365E92" w:rsidRDefault="008D3DA2" w:rsidP="00CC01BB">
                  <w:pPr>
                    <w:widowControl w:val="0"/>
                    <w:autoSpaceDE w:val="0"/>
                    <w:autoSpaceDN w:val="0"/>
                    <w:spacing w:before="1"/>
                    <w:jc w:val="center"/>
                    <w:rPr>
                      <w:rFonts w:asciiTheme="majorHAnsi" w:eastAsia="Times New Roman" w:hAnsiTheme="majorHAnsi" w:cstheme="majorHAnsi"/>
                      <w:sz w:val="24"/>
                      <w:szCs w:val="24"/>
                      <w:lang w:val="en-US"/>
                    </w:rPr>
                  </w:pPr>
                  <w:r w:rsidRPr="008D3DA2">
                    <w:rPr>
                      <w:rFonts w:asciiTheme="majorHAnsi" w:eastAsia="Times New Roman" w:hAnsiTheme="majorHAnsi" w:cstheme="majorHAnsi"/>
                      <w:sz w:val="24"/>
                      <w:szCs w:val="24"/>
                      <w:lang w:val="en-US"/>
                    </w:rPr>
                    <w:drawing>
                      <wp:inline distT="0" distB="0" distL="0" distR="0" wp14:anchorId="3C7F3736" wp14:editId="0C891EEC">
                        <wp:extent cx="1058356" cy="918362"/>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65718" cy="924750"/>
                                </a:xfrm>
                                <a:prstGeom prst="rect">
                                  <a:avLst/>
                                </a:prstGeom>
                              </pic:spPr>
                            </pic:pic>
                          </a:graphicData>
                        </a:graphic>
                      </wp:inline>
                    </w:drawing>
                  </w:r>
                </w:p>
              </w:tc>
              <w:tc>
                <w:tcPr>
                  <w:tcW w:w="1959" w:type="dxa"/>
                </w:tcPr>
                <w:p w14:paraId="7AB8752F"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hAnsiTheme="majorHAnsi" w:cstheme="majorHAnsi"/>
                      <w:noProof/>
                      <w:lang w:eastAsia="en-GB"/>
                    </w:rPr>
                    <w:drawing>
                      <wp:inline distT="0" distB="0" distL="0" distR="0" wp14:anchorId="4811804C" wp14:editId="6273B282">
                        <wp:extent cx="944880" cy="938131"/>
                        <wp:effectExtent l="0" t="0" r="7620" b="0"/>
                        <wp:docPr id="82949005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6301" cy="939541"/>
                                </a:xfrm>
                                <a:prstGeom prst="rect">
                                  <a:avLst/>
                                </a:prstGeom>
                                <a:noFill/>
                                <a:ln>
                                  <a:noFill/>
                                </a:ln>
                              </pic:spPr>
                            </pic:pic>
                          </a:graphicData>
                        </a:graphic>
                      </wp:inline>
                    </w:drawing>
                  </w:r>
                </w:p>
              </w:tc>
              <w:tc>
                <w:tcPr>
                  <w:tcW w:w="1959" w:type="dxa"/>
                </w:tcPr>
                <w:p w14:paraId="117482B0"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p>
              </w:tc>
            </w:tr>
            <w:tr w:rsidR="008D3DA2" w:rsidRPr="00365E92" w14:paraId="3360E414" w14:textId="77777777" w:rsidTr="004E5817">
              <w:tc>
                <w:tcPr>
                  <w:tcW w:w="1961" w:type="dxa"/>
                </w:tcPr>
                <w:p w14:paraId="7EAE097B"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r w:rsidRPr="00365E92">
                    <w:rPr>
                      <w:rFonts w:asciiTheme="majorHAnsi" w:eastAsia="Times New Roman" w:hAnsiTheme="majorHAnsi" w:cstheme="majorHAnsi"/>
                      <w:sz w:val="24"/>
                      <w:szCs w:val="24"/>
                      <w:lang w:val="en-US"/>
                    </w:rPr>
                    <w:t>Specific Learning Difficulties</w:t>
                  </w:r>
                </w:p>
              </w:tc>
              <w:tc>
                <w:tcPr>
                  <w:tcW w:w="1887" w:type="dxa"/>
                </w:tcPr>
                <w:p w14:paraId="75AEC0EC" w14:textId="3C2309CB" w:rsidR="00CC01BB" w:rsidRPr="00365E92" w:rsidRDefault="008D3DA2" w:rsidP="00CC01BB">
                  <w:pPr>
                    <w:widowControl w:val="0"/>
                    <w:autoSpaceDE w:val="0"/>
                    <w:autoSpaceDN w:val="0"/>
                    <w:spacing w:before="1"/>
                    <w:jc w:val="center"/>
                    <w:rPr>
                      <w:rFonts w:asciiTheme="majorHAnsi" w:eastAsia="Times New Roman" w:hAnsiTheme="majorHAnsi" w:cstheme="majorHAnsi"/>
                      <w:sz w:val="24"/>
                      <w:szCs w:val="24"/>
                      <w:lang w:val="en-US"/>
                    </w:rPr>
                  </w:pPr>
                  <w:proofErr w:type="spellStart"/>
                  <w:r>
                    <w:rPr>
                      <w:rFonts w:asciiTheme="majorHAnsi" w:eastAsia="Times New Roman" w:hAnsiTheme="majorHAnsi" w:cstheme="majorHAnsi"/>
                      <w:sz w:val="24"/>
                      <w:szCs w:val="24"/>
                      <w:lang w:val="en-US"/>
                    </w:rPr>
                    <w:t>Colourful</w:t>
                  </w:r>
                  <w:proofErr w:type="spellEnd"/>
                  <w:r>
                    <w:rPr>
                      <w:rFonts w:asciiTheme="majorHAnsi" w:eastAsia="Times New Roman" w:hAnsiTheme="majorHAnsi" w:cstheme="majorHAnsi"/>
                      <w:sz w:val="24"/>
                      <w:szCs w:val="24"/>
                      <w:lang w:val="en-US"/>
                    </w:rPr>
                    <w:t xml:space="preserve"> semantics within the writing journey</w:t>
                  </w:r>
                </w:p>
              </w:tc>
              <w:tc>
                <w:tcPr>
                  <w:tcW w:w="1959" w:type="dxa"/>
                </w:tcPr>
                <w:p w14:paraId="4C2C06B5" w14:textId="6B99C690"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proofErr w:type="gramStart"/>
                  <w:r w:rsidRPr="00365E92">
                    <w:rPr>
                      <w:rFonts w:asciiTheme="majorHAnsi" w:eastAsia="Times New Roman" w:hAnsiTheme="majorHAnsi" w:cstheme="majorHAnsi"/>
                      <w:sz w:val="24"/>
                      <w:szCs w:val="24"/>
                      <w:lang w:val="en-US"/>
                    </w:rPr>
                    <w:t>Speech</w:t>
                  </w:r>
                  <w:r w:rsidR="008D3DA2">
                    <w:rPr>
                      <w:rFonts w:asciiTheme="majorHAnsi" w:eastAsia="Times New Roman" w:hAnsiTheme="majorHAnsi" w:cstheme="majorHAnsi"/>
                      <w:sz w:val="24"/>
                      <w:szCs w:val="24"/>
                      <w:lang w:val="en-US"/>
                    </w:rPr>
                    <w:t xml:space="preserve">, </w:t>
                  </w:r>
                  <w:r w:rsidRPr="00365E92">
                    <w:rPr>
                      <w:rFonts w:asciiTheme="majorHAnsi" w:eastAsia="Times New Roman" w:hAnsiTheme="majorHAnsi" w:cstheme="majorHAnsi"/>
                      <w:sz w:val="24"/>
                      <w:szCs w:val="24"/>
                      <w:lang w:val="en-US"/>
                    </w:rPr>
                    <w:t xml:space="preserve"> Language</w:t>
                  </w:r>
                  <w:proofErr w:type="gramEnd"/>
                  <w:r w:rsidR="008D3DA2">
                    <w:rPr>
                      <w:rFonts w:asciiTheme="majorHAnsi" w:eastAsia="Times New Roman" w:hAnsiTheme="majorHAnsi" w:cstheme="majorHAnsi"/>
                      <w:sz w:val="24"/>
                      <w:szCs w:val="24"/>
                      <w:lang w:val="en-US"/>
                    </w:rPr>
                    <w:t xml:space="preserve"> and communication</w:t>
                  </w:r>
                </w:p>
              </w:tc>
              <w:tc>
                <w:tcPr>
                  <w:tcW w:w="1959" w:type="dxa"/>
                </w:tcPr>
                <w:p w14:paraId="500A3A06" w14:textId="77777777" w:rsidR="00CC01BB" w:rsidRPr="00365E92" w:rsidRDefault="00CC01BB" w:rsidP="00CC01BB">
                  <w:pPr>
                    <w:widowControl w:val="0"/>
                    <w:autoSpaceDE w:val="0"/>
                    <w:autoSpaceDN w:val="0"/>
                    <w:spacing w:before="1"/>
                    <w:jc w:val="center"/>
                    <w:rPr>
                      <w:rFonts w:asciiTheme="majorHAnsi" w:eastAsia="Times New Roman" w:hAnsiTheme="majorHAnsi" w:cstheme="majorHAnsi"/>
                      <w:sz w:val="24"/>
                      <w:szCs w:val="24"/>
                      <w:lang w:val="en-US"/>
                    </w:rPr>
                  </w:pPr>
                </w:p>
              </w:tc>
            </w:tr>
          </w:tbl>
          <w:p w14:paraId="72DEBF59" w14:textId="2165B81D" w:rsidR="00776B7C" w:rsidRPr="00365E92" w:rsidRDefault="00776B7C" w:rsidP="00776B7C">
            <w:pPr>
              <w:spacing w:before="100" w:beforeAutospacing="1" w:after="100" w:afterAutospacing="1"/>
              <w:jc w:val="center"/>
              <w:textAlignment w:val="baseline"/>
              <w:rPr>
                <w:rFonts w:asciiTheme="majorHAnsi" w:hAnsiTheme="majorHAnsi" w:cstheme="majorHAnsi"/>
                <w:noProof/>
                <w:sz w:val="28"/>
                <w:szCs w:val="28"/>
                <w:lang w:eastAsia="en-GB"/>
              </w:rPr>
            </w:pPr>
          </w:p>
        </w:tc>
      </w:tr>
      <w:tr w:rsidR="00776B7C" w:rsidRPr="001F7B14" w14:paraId="608A92B3" w14:textId="77777777" w:rsidTr="00776B7C">
        <w:tc>
          <w:tcPr>
            <w:tcW w:w="2833" w:type="dxa"/>
          </w:tcPr>
          <w:p w14:paraId="1F66A99E" w14:textId="77777777" w:rsidR="00776B7C" w:rsidRDefault="00776B7C" w:rsidP="00776B7C">
            <w:pPr>
              <w:jc w:val="center"/>
              <w:rPr>
                <w:rFonts w:ascii="Arial" w:hAnsi="Arial" w:cs="Arial"/>
                <w:b/>
                <w:sz w:val="36"/>
                <w:szCs w:val="36"/>
              </w:rPr>
            </w:pPr>
            <w:r w:rsidRPr="008B6D48">
              <w:rPr>
                <w:rFonts w:ascii="Arial" w:hAnsi="Arial" w:cs="Arial"/>
                <w:b/>
                <w:sz w:val="36"/>
                <w:szCs w:val="36"/>
              </w:rPr>
              <w:t>Monitoring and evaluating the policy</w:t>
            </w:r>
          </w:p>
          <w:p w14:paraId="2E45AB09" w14:textId="1EDA93DD" w:rsidR="00CC01BB" w:rsidRPr="008B6D48" w:rsidRDefault="00CC01BB" w:rsidP="00776B7C">
            <w:pPr>
              <w:jc w:val="center"/>
              <w:rPr>
                <w:rFonts w:ascii="Arial" w:hAnsi="Arial" w:cs="Arial"/>
                <w:b/>
                <w:sz w:val="36"/>
                <w:szCs w:val="36"/>
              </w:rPr>
            </w:pPr>
            <w:r w:rsidRPr="00CC01BB">
              <w:rPr>
                <w:rFonts w:ascii="Arial" w:hAnsi="Arial" w:cs="Arial"/>
                <w:b/>
                <w:noProof/>
                <w:sz w:val="36"/>
                <w:szCs w:val="36"/>
              </w:rPr>
              <w:drawing>
                <wp:inline distT="0" distB="0" distL="0" distR="0" wp14:anchorId="42675B14" wp14:editId="7692AF36">
                  <wp:extent cx="1771650" cy="14706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76766" cy="1474889"/>
                          </a:xfrm>
                          <a:prstGeom prst="rect">
                            <a:avLst/>
                          </a:prstGeom>
                        </pic:spPr>
                      </pic:pic>
                    </a:graphicData>
                  </a:graphic>
                </wp:inline>
              </w:drawing>
            </w:r>
          </w:p>
        </w:tc>
        <w:tc>
          <w:tcPr>
            <w:tcW w:w="7623" w:type="dxa"/>
          </w:tcPr>
          <w:p w14:paraId="194D178B" w14:textId="55A60DC7" w:rsidR="00CC01BB" w:rsidRPr="009F1FAB" w:rsidRDefault="00CC01BB" w:rsidP="00CC01BB">
            <w:pPr>
              <w:spacing w:before="100" w:beforeAutospacing="1" w:after="100" w:afterAutospacing="1"/>
              <w:textAlignment w:val="baseline"/>
              <w:rPr>
                <w:rFonts w:cstheme="minorHAnsi"/>
              </w:rPr>
            </w:pPr>
            <w:r w:rsidRPr="009F1FAB">
              <w:rPr>
                <w:rFonts w:cstheme="minorHAnsi"/>
              </w:rPr>
              <w:t>The SEN</w:t>
            </w:r>
            <w:r>
              <w:rPr>
                <w:rFonts w:cstheme="minorHAnsi"/>
              </w:rPr>
              <w:t>D</w:t>
            </w:r>
            <w:r w:rsidRPr="009F1FAB">
              <w:rPr>
                <w:rFonts w:cstheme="minorHAnsi"/>
              </w:rPr>
              <w:t>CO is responsible for the development, implementation and review of the policy. The policy is developed by SEN</w:t>
            </w:r>
            <w:r>
              <w:rPr>
                <w:rFonts w:cstheme="minorHAnsi"/>
              </w:rPr>
              <w:t>D</w:t>
            </w:r>
            <w:r w:rsidRPr="009F1FAB">
              <w:rPr>
                <w:rFonts w:cstheme="minorHAnsi"/>
              </w:rPr>
              <w:t>CO with support from Headteacher.</w:t>
            </w:r>
          </w:p>
          <w:p w14:paraId="3D8CF88D" w14:textId="77777777" w:rsidR="00CC01BB" w:rsidRPr="009F1FAB" w:rsidRDefault="00CC01BB" w:rsidP="00CC01BB">
            <w:pPr>
              <w:tabs>
                <w:tab w:val="center" w:pos="3574"/>
                <w:tab w:val="center" w:pos="5622"/>
              </w:tabs>
              <w:spacing w:line="259" w:lineRule="auto"/>
              <w:rPr>
                <w:rFonts w:cstheme="minorHAnsi"/>
                <w:b/>
              </w:rPr>
            </w:pPr>
            <w:r w:rsidRPr="009F1FAB">
              <w:rPr>
                <w:rFonts w:cstheme="minorHAnsi"/>
                <w:b/>
              </w:rPr>
              <w:t>Policy</w:t>
            </w:r>
            <w:r w:rsidRPr="009F1FAB">
              <w:rPr>
                <w:rFonts w:cstheme="minorHAnsi"/>
                <w:b/>
                <w:spacing w:val="-4"/>
              </w:rPr>
              <w:t xml:space="preserve"> </w:t>
            </w:r>
            <w:r w:rsidRPr="009F1FAB">
              <w:rPr>
                <w:rFonts w:cstheme="minorHAnsi"/>
                <w:b/>
              </w:rPr>
              <w:t>approved</w:t>
            </w:r>
            <w:r w:rsidRPr="009F1FAB">
              <w:rPr>
                <w:rFonts w:cstheme="minorHAnsi"/>
                <w:b/>
                <w:spacing w:val="3"/>
              </w:rPr>
              <w:t xml:space="preserve"> </w:t>
            </w:r>
            <w:r w:rsidRPr="009F1FAB">
              <w:rPr>
                <w:rFonts w:cstheme="minorHAnsi"/>
                <w:b/>
              </w:rPr>
              <w:t>by</w:t>
            </w:r>
            <w:r w:rsidRPr="009F1FAB">
              <w:rPr>
                <w:rFonts w:cstheme="minorHAnsi"/>
                <w:b/>
                <w:spacing w:val="-4"/>
              </w:rPr>
              <w:t xml:space="preserve"> </w:t>
            </w:r>
            <w:r w:rsidRPr="009F1FAB">
              <w:rPr>
                <w:rFonts w:cstheme="minorHAnsi"/>
                <w:b/>
              </w:rPr>
              <w:t>the</w:t>
            </w:r>
            <w:r w:rsidRPr="009F1FAB">
              <w:rPr>
                <w:rFonts w:cstheme="minorHAnsi"/>
                <w:b/>
                <w:spacing w:val="-1"/>
              </w:rPr>
              <w:t xml:space="preserve"> </w:t>
            </w:r>
            <w:r w:rsidRPr="009F1FAB">
              <w:rPr>
                <w:rFonts w:cstheme="minorHAnsi"/>
                <w:b/>
              </w:rPr>
              <w:t>LAC:</w:t>
            </w:r>
            <w:r w:rsidRPr="009F1FAB">
              <w:rPr>
                <w:rFonts w:cstheme="minorHAnsi"/>
                <w:b/>
                <w:spacing w:val="-7"/>
              </w:rPr>
              <w:t xml:space="preserve"> </w:t>
            </w:r>
          </w:p>
          <w:p w14:paraId="41BF3CC1" w14:textId="642816E2" w:rsidR="00776B7C" w:rsidRPr="008B6D48" w:rsidRDefault="00CC01BB" w:rsidP="00CC01BB">
            <w:pPr>
              <w:spacing w:before="100" w:beforeAutospacing="1" w:after="100" w:afterAutospacing="1"/>
              <w:textAlignment w:val="baseline"/>
              <w:rPr>
                <w:rFonts w:asciiTheme="majorHAnsi" w:eastAsia="Times New Roman" w:hAnsiTheme="majorHAnsi" w:cstheme="majorHAnsi"/>
                <w:kern w:val="0"/>
                <w:sz w:val="2"/>
                <w:szCs w:val="2"/>
                <w:lang w:eastAsia="en-GB"/>
                <w14:ligatures w14:val="none"/>
              </w:rPr>
            </w:pPr>
            <w:r w:rsidRPr="009F1FAB">
              <w:rPr>
                <w:rFonts w:cstheme="minorHAnsi"/>
                <w:b/>
                <w:spacing w:val="-93"/>
              </w:rPr>
              <w:t xml:space="preserve"> </w:t>
            </w:r>
            <w:r w:rsidRPr="009F1FAB">
              <w:rPr>
                <w:rFonts w:cstheme="minorHAnsi"/>
                <w:b/>
              </w:rPr>
              <w:t>Policy will be reviewed by:</w:t>
            </w:r>
          </w:p>
        </w:tc>
      </w:tr>
      <w:tr w:rsidR="00776B7C" w:rsidRPr="001F7B14" w14:paraId="57FFD764" w14:textId="77777777" w:rsidTr="00776B7C">
        <w:tc>
          <w:tcPr>
            <w:tcW w:w="2833" w:type="dxa"/>
          </w:tcPr>
          <w:p w14:paraId="49F8FBA9" w14:textId="744439F4" w:rsidR="00776B7C" w:rsidRPr="008B6D48" w:rsidRDefault="00776B7C" w:rsidP="00776B7C">
            <w:pPr>
              <w:rPr>
                <w:rFonts w:ascii="Arial" w:hAnsi="Arial" w:cs="Arial"/>
                <w:b/>
                <w:bCs/>
                <w:sz w:val="36"/>
                <w:szCs w:val="36"/>
              </w:rPr>
            </w:pPr>
          </w:p>
          <w:p w14:paraId="21DDF0F8" w14:textId="77777777" w:rsidR="00776B7C" w:rsidRPr="008B6D48" w:rsidRDefault="00776B7C" w:rsidP="00776B7C">
            <w:pPr>
              <w:rPr>
                <w:rStyle w:val="Hyperlink"/>
                <w:rFonts w:ascii="Arial" w:hAnsi="Arial" w:cs="Arial"/>
                <w:b/>
                <w:sz w:val="36"/>
                <w:szCs w:val="36"/>
              </w:rPr>
            </w:pPr>
            <w:r w:rsidRPr="008B6D48">
              <w:rPr>
                <w:rFonts w:ascii="Arial" w:hAnsi="Arial" w:cs="Arial"/>
                <w:b/>
                <w:sz w:val="36"/>
                <w:szCs w:val="36"/>
              </w:rPr>
              <w:t xml:space="preserve">Schools are also required to produce an </w:t>
            </w:r>
            <w:hyperlink r:id="rId35" w:history="1">
              <w:r w:rsidRPr="008B6D48">
                <w:rPr>
                  <w:rStyle w:val="Hyperlink"/>
                  <w:rFonts w:ascii="Arial" w:hAnsi="Arial" w:cs="Arial"/>
                  <w:b/>
                  <w:sz w:val="36"/>
                  <w:szCs w:val="36"/>
                </w:rPr>
                <w:t>SEN information report</w:t>
              </w:r>
            </w:hyperlink>
            <w:r w:rsidRPr="008B6D48">
              <w:rPr>
                <w:rStyle w:val="Hyperlink"/>
                <w:rFonts w:ascii="Arial" w:hAnsi="Arial" w:cs="Arial"/>
                <w:b/>
                <w:sz w:val="36"/>
                <w:szCs w:val="36"/>
              </w:rPr>
              <w:t xml:space="preserve"> on an annual basis</w:t>
            </w:r>
          </w:p>
          <w:p w14:paraId="5468DFA2" w14:textId="782D7574" w:rsidR="00776B7C" w:rsidRPr="008B6D48" w:rsidRDefault="00776B7C" w:rsidP="00776B7C">
            <w:pPr>
              <w:rPr>
                <w:rFonts w:ascii="Arial" w:hAnsi="Arial" w:cs="Arial"/>
                <w:b/>
                <w:bCs/>
                <w:sz w:val="36"/>
                <w:szCs w:val="36"/>
              </w:rPr>
            </w:pPr>
            <w:r w:rsidRPr="008B6D48">
              <w:rPr>
                <w:rStyle w:val="Hyperlink"/>
                <w:rFonts w:ascii="Arial" w:hAnsi="Arial" w:cs="Arial"/>
                <w:b/>
                <w:sz w:val="36"/>
                <w:szCs w:val="36"/>
              </w:rPr>
              <w:t>(</w:t>
            </w:r>
            <w:proofErr w:type="gramStart"/>
            <w:r w:rsidRPr="008B6D48">
              <w:rPr>
                <w:rStyle w:val="Hyperlink"/>
                <w:rFonts w:ascii="Arial" w:hAnsi="Arial" w:cs="Arial"/>
                <w:b/>
                <w:sz w:val="36"/>
                <w:szCs w:val="36"/>
              </w:rPr>
              <w:t>statutory</w:t>
            </w:r>
            <w:proofErr w:type="gramEnd"/>
            <w:r w:rsidRPr="008B6D48">
              <w:rPr>
                <w:rStyle w:val="Hyperlink"/>
                <w:rFonts w:ascii="Arial" w:hAnsi="Arial" w:cs="Arial"/>
                <w:b/>
                <w:sz w:val="36"/>
                <w:szCs w:val="36"/>
              </w:rPr>
              <w:t xml:space="preserve"> requirement</w:t>
            </w:r>
          </w:p>
          <w:p w14:paraId="3F2ACE05" w14:textId="6338A67E" w:rsidR="00776B7C" w:rsidRPr="008B6D48" w:rsidRDefault="00776B7C" w:rsidP="00776B7C">
            <w:pPr>
              <w:rPr>
                <w:rFonts w:ascii="Arial" w:hAnsi="Arial" w:cs="Arial"/>
                <w:b/>
                <w:sz w:val="36"/>
                <w:szCs w:val="36"/>
              </w:rPr>
            </w:pPr>
          </w:p>
        </w:tc>
        <w:tc>
          <w:tcPr>
            <w:tcW w:w="7623" w:type="dxa"/>
          </w:tcPr>
          <w:p w14:paraId="6F4F8B9F" w14:textId="77777777" w:rsidR="00CC01BB" w:rsidRPr="008B6D48" w:rsidRDefault="00776B7C" w:rsidP="00CC01BB">
            <w:pPr>
              <w:shd w:val="clear" w:color="auto" w:fill="FFFFFF"/>
              <w:rPr>
                <w:rFonts w:asciiTheme="majorHAnsi" w:eastAsia="Times New Roman" w:hAnsiTheme="majorHAnsi" w:cstheme="majorHAnsi"/>
                <w:kern w:val="0"/>
                <w:sz w:val="24"/>
                <w:szCs w:val="24"/>
                <w:lang w:eastAsia="en-GB"/>
                <w14:ligatures w14:val="none"/>
              </w:rPr>
            </w:pPr>
            <w:r w:rsidRPr="008B6D48">
              <w:rPr>
                <w:rFonts w:asciiTheme="majorHAnsi" w:eastAsia="Times New Roman" w:hAnsiTheme="majorHAnsi" w:cstheme="majorHAnsi"/>
                <w:kern w:val="0"/>
                <w:sz w:val="24"/>
                <w:szCs w:val="24"/>
                <w:lang w:eastAsia="en-GB"/>
                <w14:ligatures w14:val="none"/>
              </w:rPr>
              <w:lastRenderedPageBreak/>
              <w:t xml:space="preserve"> </w:t>
            </w:r>
          </w:p>
          <w:p w14:paraId="682E6C5B" w14:textId="077039B2" w:rsidR="00776B7C" w:rsidRPr="008B6D48" w:rsidRDefault="00CC01BB" w:rsidP="00CC01BB">
            <w:pPr>
              <w:rPr>
                <w:rFonts w:asciiTheme="majorHAnsi" w:hAnsiTheme="majorHAnsi" w:cstheme="majorHAnsi"/>
              </w:rPr>
            </w:pPr>
            <w:r>
              <w:rPr>
                <w:rFonts w:cstheme="minorHAnsi"/>
              </w:rPr>
              <w:t>SEN Information report can be viewed on the school website</w:t>
            </w:r>
          </w:p>
        </w:tc>
      </w:tr>
    </w:tbl>
    <w:p w14:paraId="2B740136" w14:textId="369E4FEB" w:rsidR="004727E7" w:rsidRDefault="004727E7" w:rsidP="001F7B14"/>
    <w:sectPr w:rsidR="004727E7" w:rsidSect="00776B7C">
      <w:pgSz w:w="11906" w:h="16838"/>
      <w:pgMar w:top="720" w:right="720" w:bottom="720" w:left="72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y Stafford" w:date="2024-11-07T14:50:00Z" w:initials="AS">
    <w:p w14:paraId="01916214" w14:textId="416C38E3" w:rsidR="006E74EB" w:rsidRPr="00197F38" w:rsidRDefault="006E74EB" w:rsidP="006E74EB">
      <w:pPr>
        <w:pStyle w:val="7Tablebodycopy"/>
      </w:pPr>
      <w:r>
        <w:rPr>
          <w:rStyle w:val="CommentReference"/>
        </w:rPr>
        <w:annotationRef/>
      </w:r>
      <w:r>
        <w:t>It clearly identifies the process for identification, assessment and review of learners who have/may have SEND.</w:t>
      </w:r>
    </w:p>
    <w:p w14:paraId="736F5AD6" w14:textId="03919E7C" w:rsidR="006E74EB" w:rsidRDefault="006E74EB">
      <w:pPr>
        <w:pStyle w:val="CommentText"/>
      </w:pPr>
    </w:p>
  </w:comment>
  <w:comment w:id="1" w:author="A Stafford" w:date="2025-11-17T09:46:00Z" w:initials="a">
    <w:p w14:paraId="0FFC5446" w14:textId="5E39C71D" w:rsidR="008D3DA2" w:rsidRDefault="008D3DA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6F5AD6" w15:done="0"/>
  <w15:commentEx w15:paraId="0FFC54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56D8D" w16cex:dateUtc="2025-11-1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6F5AD6" w16cid:durableId="2AD75234"/>
  <w16cid:commentId w16cid:paraId="0FFC5446" w16cid:durableId="2CC56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9E3B" w14:textId="77777777" w:rsidR="004D691D" w:rsidRDefault="004D691D" w:rsidP="005935B4">
      <w:pPr>
        <w:spacing w:after="0" w:line="240" w:lineRule="auto"/>
      </w:pPr>
      <w:r>
        <w:separator/>
      </w:r>
    </w:p>
  </w:endnote>
  <w:endnote w:type="continuationSeparator" w:id="0">
    <w:p w14:paraId="31D5EA5D" w14:textId="77777777" w:rsidR="004D691D" w:rsidRDefault="004D691D" w:rsidP="0059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6316" w14:textId="77777777" w:rsidR="004D691D" w:rsidRDefault="004D691D" w:rsidP="005935B4">
      <w:pPr>
        <w:spacing w:after="0" w:line="240" w:lineRule="auto"/>
      </w:pPr>
      <w:r>
        <w:separator/>
      </w:r>
    </w:p>
  </w:footnote>
  <w:footnote w:type="continuationSeparator" w:id="0">
    <w:p w14:paraId="551CA3AD" w14:textId="77777777" w:rsidR="004D691D" w:rsidRDefault="004D691D" w:rsidP="0059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36.3pt;height:29.95pt" o:bullet="t">
        <v:imagedata r:id="rId1" o:title="Tick"/>
      </v:shape>
    </w:pict>
  </w:numPicBullet>
  <w:abstractNum w:abstractNumId="0"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671A6"/>
    <w:multiLevelType w:val="hybridMultilevel"/>
    <w:tmpl w:val="82709254"/>
    <w:lvl w:ilvl="0" w:tplc="12D84E92">
      <w:numFmt w:val="bullet"/>
      <w:lvlText w:val=""/>
      <w:lvlJc w:val="left"/>
      <w:pPr>
        <w:ind w:left="821" w:hanging="360"/>
      </w:pPr>
      <w:rPr>
        <w:rFonts w:ascii="Symbol" w:eastAsia="Symbol" w:hAnsi="Symbol" w:cs="Symbol" w:hint="default"/>
        <w:b w:val="0"/>
        <w:bCs w:val="0"/>
        <w:i w:val="0"/>
        <w:iCs w:val="0"/>
        <w:w w:val="100"/>
        <w:sz w:val="24"/>
        <w:szCs w:val="24"/>
        <w:lang w:val="en-GB" w:eastAsia="en-US" w:bidi="ar-SA"/>
      </w:rPr>
    </w:lvl>
    <w:lvl w:ilvl="1" w:tplc="90709F9C">
      <w:numFmt w:val="bullet"/>
      <w:lvlText w:val=""/>
      <w:lvlJc w:val="left"/>
      <w:pPr>
        <w:ind w:left="1602" w:hanging="361"/>
      </w:pPr>
      <w:rPr>
        <w:rFonts w:ascii="Symbol" w:eastAsia="Symbol" w:hAnsi="Symbol" w:cs="Symbol" w:hint="default"/>
        <w:b w:val="0"/>
        <w:bCs w:val="0"/>
        <w:i w:val="0"/>
        <w:iCs w:val="0"/>
        <w:w w:val="100"/>
        <w:sz w:val="24"/>
        <w:szCs w:val="24"/>
        <w:lang w:val="en-GB" w:eastAsia="en-US" w:bidi="ar-SA"/>
      </w:rPr>
    </w:lvl>
    <w:lvl w:ilvl="2" w:tplc="AFEA13EA">
      <w:start w:val="1"/>
      <w:numFmt w:val="decimal"/>
      <w:lvlText w:val="%3."/>
      <w:lvlJc w:val="left"/>
      <w:pPr>
        <w:ind w:left="1842" w:hanging="240"/>
      </w:pPr>
      <w:rPr>
        <w:rFonts w:ascii="Comic Sans MS" w:eastAsia="Comic Sans MS" w:hAnsi="Comic Sans MS" w:cs="Comic Sans MS" w:hint="default"/>
        <w:b w:val="0"/>
        <w:bCs w:val="0"/>
        <w:i w:val="0"/>
        <w:iCs w:val="0"/>
        <w:spacing w:val="-3"/>
        <w:w w:val="100"/>
        <w:sz w:val="24"/>
        <w:szCs w:val="24"/>
        <w:lang w:val="en-GB" w:eastAsia="en-US" w:bidi="ar-SA"/>
      </w:rPr>
    </w:lvl>
    <w:lvl w:ilvl="3" w:tplc="5D24BD96">
      <w:numFmt w:val="bullet"/>
      <w:lvlText w:val="•"/>
      <w:lvlJc w:val="left"/>
      <w:pPr>
        <w:ind w:left="2956" w:hanging="240"/>
      </w:pPr>
      <w:rPr>
        <w:rFonts w:hint="default"/>
        <w:lang w:val="en-GB" w:eastAsia="en-US" w:bidi="ar-SA"/>
      </w:rPr>
    </w:lvl>
    <w:lvl w:ilvl="4" w:tplc="A522BBF8">
      <w:numFmt w:val="bullet"/>
      <w:lvlText w:val="•"/>
      <w:lvlJc w:val="left"/>
      <w:pPr>
        <w:ind w:left="4072" w:hanging="240"/>
      </w:pPr>
      <w:rPr>
        <w:rFonts w:hint="default"/>
        <w:lang w:val="en-GB" w:eastAsia="en-US" w:bidi="ar-SA"/>
      </w:rPr>
    </w:lvl>
    <w:lvl w:ilvl="5" w:tplc="8BA6E8FC">
      <w:numFmt w:val="bullet"/>
      <w:lvlText w:val="•"/>
      <w:lvlJc w:val="left"/>
      <w:pPr>
        <w:ind w:left="5188" w:hanging="240"/>
      </w:pPr>
      <w:rPr>
        <w:rFonts w:hint="default"/>
        <w:lang w:val="en-GB" w:eastAsia="en-US" w:bidi="ar-SA"/>
      </w:rPr>
    </w:lvl>
    <w:lvl w:ilvl="6" w:tplc="A9AA6754">
      <w:numFmt w:val="bullet"/>
      <w:lvlText w:val="•"/>
      <w:lvlJc w:val="left"/>
      <w:pPr>
        <w:ind w:left="6305" w:hanging="240"/>
      </w:pPr>
      <w:rPr>
        <w:rFonts w:hint="default"/>
        <w:lang w:val="en-GB" w:eastAsia="en-US" w:bidi="ar-SA"/>
      </w:rPr>
    </w:lvl>
    <w:lvl w:ilvl="7" w:tplc="82EAE5C8">
      <w:numFmt w:val="bullet"/>
      <w:lvlText w:val="•"/>
      <w:lvlJc w:val="left"/>
      <w:pPr>
        <w:ind w:left="7421" w:hanging="240"/>
      </w:pPr>
      <w:rPr>
        <w:rFonts w:hint="default"/>
        <w:lang w:val="en-GB" w:eastAsia="en-US" w:bidi="ar-SA"/>
      </w:rPr>
    </w:lvl>
    <w:lvl w:ilvl="8" w:tplc="EC2A8C46">
      <w:numFmt w:val="bullet"/>
      <w:lvlText w:val="•"/>
      <w:lvlJc w:val="left"/>
      <w:pPr>
        <w:ind w:left="8537" w:hanging="240"/>
      </w:pPr>
      <w:rPr>
        <w:rFonts w:hint="default"/>
        <w:lang w:val="en-GB" w:eastAsia="en-US" w:bidi="ar-SA"/>
      </w:rPr>
    </w:lvl>
  </w:abstractNum>
  <w:abstractNum w:abstractNumId="2" w15:restartNumberingAfterBreak="0">
    <w:nsid w:val="1BF668ED"/>
    <w:multiLevelType w:val="hybridMultilevel"/>
    <w:tmpl w:val="C57A4E44"/>
    <w:lvl w:ilvl="0" w:tplc="0B225B24">
      <w:start w:val="3"/>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C11572"/>
    <w:multiLevelType w:val="hybridMultilevel"/>
    <w:tmpl w:val="FF086A78"/>
    <w:lvl w:ilvl="0" w:tplc="0B225B24">
      <w:start w:val="3"/>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8A16E6"/>
    <w:multiLevelType w:val="hybridMultilevel"/>
    <w:tmpl w:val="5202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16B6"/>
    <w:multiLevelType w:val="hybridMultilevel"/>
    <w:tmpl w:val="E6B2C562"/>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6" w15:restartNumberingAfterBreak="0">
    <w:nsid w:val="60DA5E6E"/>
    <w:multiLevelType w:val="hybridMultilevel"/>
    <w:tmpl w:val="C6F8A222"/>
    <w:lvl w:ilvl="0" w:tplc="0B225B24">
      <w:start w:val="3"/>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C826FE"/>
    <w:multiLevelType w:val="hybridMultilevel"/>
    <w:tmpl w:val="9F3C709A"/>
    <w:lvl w:ilvl="0" w:tplc="0B225B24">
      <w:start w:val="3"/>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5B026D"/>
    <w:multiLevelType w:val="hybridMultilevel"/>
    <w:tmpl w:val="802CA38E"/>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9" w15:restartNumberingAfterBreak="0">
    <w:nsid w:val="74DA1FB3"/>
    <w:multiLevelType w:val="hybridMultilevel"/>
    <w:tmpl w:val="7E7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5"/>
  </w:num>
  <w:num w:numId="6">
    <w:abstractNumId w:val="8"/>
  </w:num>
  <w:num w:numId="7">
    <w:abstractNumId w:val="7"/>
  </w:num>
  <w:num w:numId="8">
    <w:abstractNumId w:val="2"/>
  </w:num>
  <w:num w:numId="9">
    <w:abstractNumId w:val="6"/>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Stafford">
    <w15:presenceInfo w15:providerId="AD" w15:userId="S-1-5-21-2019587341-518612049-1990582733-3997"/>
  </w15:person>
  <w15:person w15:author="A Stafford">
    <w15:presenceInfo w15:providerId="AD" w15:userId="S::a.stafford@charnwood.staffs.sch.uk::f5349bfb-e488-49f9-a6bb-e49631531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E7"/>
    <w:rsid w:val="00147BE3"/>
    <w:rsid w:val="001F7B14"/>
    <w:rsid w:val="00205F3A"/>
    <w:rsid w:val="002226E6"/>
    <w:rsid w:val="00290224"/>
    <w:rsid w:val="00365E92"/>
    <w:rsid w:val="0043734B"/>
    <w:rsid w:val="00464348"/>
    <w:rsid w:val="004727E7"/>
    <w:rsid w:val="004D691D"/>
    <w:rsid w:val="00546D23"/>
    <w:rsid w:val="005935B4"/>
    <w:rsid w:val="005A5BF2"/>
    <w:rsid w:val="005E6A6B"/>
    <w:rsid w:val="006C19EF"/>
    <w:rsid w:val="006E74EB"/>
    <w:rsid w:val="00776B7C"/>
    <w:rsid w:val="0080294B"/>
    <w:rsid w:val="008B6D48"/>
    <w:rsid w:val="008D3DA2"/>
    <w:rsid w:val="00974D8F"/>
    <w:rsid w:val="0098489F"/>
    <w:rsid w:val="00A1702A"/>
    <w:rsid w:val="00A46B07"/>
    <w:rsid w:val="00BC5471"/>
    <w:rsid w:val="00C0754A"/>
    <w:rsid w:val="00C8718E"/>
    <w:rsid w:val="00CC01BB"/>
    <w:rsid w:val="00DE0F34"/>
    <w:rsid w:val="00E15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03C63"/>
  <w15:chartTrackingRefBased/>
  <w15:docId w15:val="{3850E9FC-A5EC-4E51-B1CF-7307FD0A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76B7C"/>
    <w:pPr>
      <w:keepNext/>
      <w:keepLines/>
      <w:spacing w:after="328"/>
      <w:ind w:left="10"/>
      <w:outlineLvl w:val="0"/>
    </w:pPr>
    <w:rPr>
      <w:rFonts w:ascii="Arial" w:eastAsia="Arial" w:hAnsi="Arial" w:cs="Arial"/>
      <w:b/>
      <w:color w:val="000000"/>
      <w:kern w:val="0"/>
      <w:sz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27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727E7"/>
    <w:rPr>
      <w:color w:val="0000FF"/>
      <w:u w:val="single"/>
    </w:rPr>
  </w:style>
  <w:style w:type="paragraph" w:customStyle="1" w:styleId="paragraph">
    <w:name w:val="paragraph"/>
    <w:basedOn w:val="Normal"/>
    <w:rsid w:val="00A46B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46B07"/>
  </w:style>
  <w:style w:type="character" w:customStyle="1" w:styleId="eop">
    <w:name w:val="eop"/>
    <w:basedOn w:val="DefaultParagraphFont"/>
    <w:rsid w:val="00A46B07"/>
  </w:style>
  <w:style w:type="paragraph" w:styleId="Header">
    <w:name w:val="header"/>
    <w:basedOn w:val="Normal"/>
    <w:link w:val="HeaderChar"/>
    <w:uiPriority w:val="99"/>
    <w:unhideWhenUsed/>
    <w:rsid w:val="0059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5B4"/>
  </w:style>
  <w:style w:type="paragraph" w:styleId="Footer">
    <w:name w:val="footer"/>
    <w:basedOn w:val="Normal"/>
    <w:link w:val="FooterChar"/>
    <w:uiPriority w:val="99"/>
    <w:unhideWhenUsed/>
    <w:rsid w:val="0059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5B4"/>
  </w:style>
  <w:style w:type="character" w:styleId="CommentReference">
    <w:name w:val="annotation reference"/>
    <w:basedOn w:val="DefaultParagraphFont"/>
    <w:uiPriority w:val="99"/>
    <w:semiHidden/>
    <w:unhideWhenUsed/>
    <w:rsid w:val="00205F3A"/>
    <w:rPr>
      <w:sz w:val="16"/>
      <w:szCs w:val="16"/>
    </w:rPr>
  </w:style>
  <w:style w:type="paragraph" w:styleId="CommentText">
    <w:name w:val="annotation text"/>
    <w:basedOn w:val="Normal"/>
    <w:link w:val="CommentTextChar"/>
    <w:uiPriority w:val="99"/>
    <w:semiHidden/>
    <w:unhideWhenUsed/>
    <w:rsid w:val="00205F3A"/>
    <w:pPr>
      <w:spacing w:line="240" w:lineRule="auto"/>
    </w:pPr>
    <w:rPr>
      <w:sz w:val="20"/>
      <w:szCs w:val="20"/>
    </w:rPr>
  </w:style>
  <w:style w:type="character" w:customStyle="1" w:styleId="CommentTextChar">
    <w:name w:val="Comment Text Char"/>
    <w:basedOn w:val="DefaultParagraphFont"/>
    <w:link w:val="CommentText"/>
    <w:uiPriority w:val="99"/>
    <w:semiHidden/>
    <w:rsid w:val="00205F3A"/>
    <w:rPr>
      <w:sz w:val="20"/>
      <w:szCs w:val="20"/>
    </w:rPr>
  </w:style>
  <w:style w:type="paragraph" w:styleId="CommentSubject">
    <w:name w:val="annotation subject"/>
    <w:basedOn w:val="CommentText"/>
    <w:next w:val="CommentText"/>
    <w:link w:val="CommentSubjectChar"/>
    <w:uiPriority w:val="99"/>
    <w:semiHidden/>
    <w:unhideWhenUsed/>
    <w:rsid w:val="00205F3A"/>
    <w:rPr>
      <w:b/>
      <w:bCs/>
    </w:rPr>
  </w:style>
  <w:style w:type="character" w:customStyle="1" w:styleId="CommentSubjectChar">
    <w:name w:val="Comment Subject Char"/>
    <w:basedOn w:val="CommentTextChar"/>
    <w:link w:val="CommentSubject"/>
    <w:uiPriority w:val="99"/>
    <w:semiHidden/>
    <w:rsid w:val="00205F3A"/>
    <w:rPr>
      <w:b/>
      <w:bCs/>
      <w:sz w:val="20"/>
      <w:szCs w:val="20"/>
    </w:rPr>
  </w:style>
  <w:style w:type="paragraph" w:styleId="BalloonText">
    <w:name w:val="Balloon Text"/>
    <w:basedOn w:val="Normal"/>
    <w:link w:val="BalloonTextChar"/>
    <w:uiPriority w:val="99"/>
    <w:semiHidden/>
    <w:unhideWhenUsed/>
    <w:rsid w:val="00205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3A"/>
    <w:rPr>
      <w:rFonts w:ascii="Segoe UI" w:hAnsi="Segoe UI" w:cs="Segoe UI"/>
      <w:sz w:val="18"/>
      <w:szCs w:val="18"/>
    </w:rPr>
  </w:style>
  <w:style w:type="paragraph" w:customStyle="1" w:styleId="7Tablebodycopy">
    <w:name w:val="7 Table body copy"/>
    <w:qFormat/>
    <w:rsid w:val="0043734B"/>
    <w:pPr>
      <w:spacing w:after="60" w:line="240" w:lineRule="auto"/>
    </w:pPr>
    <w:rPr>
      <w:rFonts w:ascii="Arial" w:eastAsia="MS Mincho" w:hAnsi="Arial" w:cs="Times New Roman"/>
      <w:kern w:val="0"/>
      <w:sz w:val="20"/>
      <w:szCs w:val="24"/>
      <w:lang w:val="en-US"/>
      <w14:ligatures w14:val="none"/>
    </w:rPr>
  </w:style>
  <w:style w:type="paragraph" w:styleId="Revision">
    <w:name w:val="Revision"/>
    <w:hidden/>
    <w:uiPriority w:val="99"/>
    <w:semiHidden/>
    <w:rsid w:val="0043734B"/>
    <w:pPr>
      <w:spacing w:after="0" w:line="240" w:lineRule="auto"/>
    </w:pPr>
  </w:style>
  <w:style w:type="paragraph" w:customStyle="1" w:styleId="6DOsbullet">
    <w:name w:val="6 DOs bullet"/>
    <w:basedOn w:val="Normal"/>
    <w:rsid w:val="002226E6"/>
    <w:pPr>
      <w:numPr>
        <w:numId w:val="1"/>
      </w:numPr>
      <w:spacing w:after="120" w:line="240" w:lineRule="auto"/>
      <w:ind w:right="284"/>
    </w:pPr>
    <w:rPr>
      <w:rFonts w:ascii="Arial" w:eastAsia="MS Mincho" w:hAnsi="Arial" w:cs="Arial"/>
      <w:b/>
      <w:kern w:val="0"/>
      <w:sz w:val="24"/>
      <w:szCs w:val="20"/>
      <w:lang w:val="en-US"/>
      <w14:ligatures w14:val="none"/>
    </w:rPr>
  </w:style>
  <w:style w:type="character" w:customStyle="1" w:styleId="Heading1Char">
    <w:name w:val="Heading 1 Char"/>
    <w:basedOn w:val="DefaultParagraphFont"/>
    <w:link w:val="Heading1"/>
    <w:uiPriority w:val="9"/>
    <w:rsid w:val="00776B7C"/>
    <w:rPr>
      <w:rFonts w:ascii="Arial" w:eastAsia="Arial" w:hAnsi="Arial" w:cs="Arial"/>
      <w:b/>
      <w:color w:val="000000"/>
      <w:kern w:val="0"/>
      <w:sz w:val="28"/>
      <w:lang w:eastAsia="en-GB"/>
      <w14:ligatures w14:val="none"/>
    </w:rPr>
  </w:style>
  <w:style w:type="paragraph" w:styleId="ListParagraph">
    <w:name w:val="List Paragraph"/>
    <w:basedOn w:val="Normal"/>
    <w:uiPriority w:val="34"/>
    <w:qFormat/>
    <w:rsid w:val="00776B7C"/>
    <w:pPr>
      <w:spacing w:after="5" w:line="249" w:lineRule="auto"/>
      <w:ind w:left="720" w:hanging="10"/>
      <w:contextualSpacing/>
    </w:pPr>
    <w:rPr>
      <w:rFonts w:ascii="Arial" w:eastAsia="Arial" w:hAnsi="Arial" w:cs="Arial"/>
      <w:color w:val="000000"/>
      <w:kern w:val="0"/>
      <w:lang w:eastAsia="en-GB"/>
      <w14:ligatures w14:val="none"/>
    </w:rPr>
  </w:style>
  <w:style w:type="paragraph" w:styleId="BodyText">
    <w:name w:val="Body Text"/>
    <w:basedOn w:val="Normal"/>
    <w:link w:val="BodyTextChar"/>
    <w:uiPriority w:val="1"/>
    <w:qFormat/>
    <w:rsid w:val="00776B7C"/>
    <w:pPr>
      <w:widowControl w:val="0"/>
      <w:autoSpaceDE w:val="0"/>
      <w:autoSpaceDN w:val="0"/>
      <w:spacing w:after="0" w:line="240" w:lineRule="auto"/>
      <w:ind w:left="1602" w:hanging="361"/>
    </w:pPr>
    <w:rPr>
      <w:rFonts w:ascii="Comic Sans MS" w:eastAsia="Comic Sans MS" w:hAnsi="Comic Sans MS" w:cs="Comic Sans MS"/>
      <w:kern w:val="0"/>
      <w:sz w:val="24"/>
      <w:szCs w:val="24"/>
      <w14:ligatures w14:val="none"/>
    </w:rPr>
  </w:style>
  <w:style w:type="character" w:customStyle="1" w:styleId="BodyTextChar">
    <w:name w:val="Body Text Char"/>
    <w:basedOn w:val="DefaultParagraphFont"/>
    <w:link w:val="BodyText"/>
    <w:uiPriority w:val="1"/>
    <w:rsid w:val="00776B7C"/>
    <w:rPr>
      <w:rFonts w:ascii="Comic Sans MS" w:eastAsia="Comic Sans MS" w:hAnsi="Comic Sans MS" w:cs="Comic Sans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839128">
      <w:bodyDiv w:val="1"/>
      <w:marLeft w:val="0"/>
      <w:marRight w:val="0"/>
      <w:marTop w:val="0"/>
      <w:marBottom w:val="0"/>
      <w:divBdr>
        <w:top w:val="none" w:sz="0" w:space="0" w:color="auto"/>
        <w:left w:val="none" w:sz="0" w:space="0" w:color="auto"/>
        <w:bottom w:val="none" w:sz="0" w:space="0" w:color="auto"/>
        <w:right w:val="none" w:sz="0" w:space="0" w:color="auto"/>
      </w:divBdr>
      <w:divsChild>
        <w:div w:id="1940410583">
          <w:marLeft w:val="0"/>
          <w:marRight w:val="0"/>
          <w:marTop w:val="0"/>
          <w:marBottom w:val="0"/>
          <w:divBdr>
            <w:top w:val="none" w:sz="0" w:space="0" w:color="auto"/>
            <w:left w:val="none" w:sz="0" w:space="0" w:color="auto"/>
            <w:bottom w:val="none" w:sz="0" w:space="0" w:color="auto"/>
            <w:right w:val="none" w:sz="0" w:space="0" w:color="auto"/>
          </w:divBdr>
        </w:div>
        <w:div w:id="1787890804">
          <w:marLeft w:val="0"/>
          <w:marRight w:val="0"/>
          <w:marTop w:val="0"/>
          <w:marBottom w:val="0"/>
          <w:divBdr>
            <w:top w:val="none" w:sz="0" w:space="0" w:color="auto"/>
            <w:left w:val="none" w:sz="0" w:space="0" w:color="auto"/>
            <w:bottom w:val="none" w:sz="0" w:space="0" w:color="auto"/>
            <w:right w:val="none" w:sz="0" w:space="0" w:color="auto"/>
          </w:divBdr>
        </w:div>
        <w:div w:id="1514100993">
          <w:marLeft w:val="0"/>
          <w:marRight w:val="0"/>
          <w:marTop w:val="0"/>
          <w:marBottom w:val="0"/>
          <w:divBdr>
            <w:top w:val="none" w:sz="0" w:space="0" w:color="auto"/>
            <w:left w:val="none" w:sz="0" w:space="0" w:color="auto"/>
            <w:bottom w:val="none" w:sz="0" w:space="0" w:color="auto"/>
            <w:right w:val="none" w:sz="0" w:space="0" w:color="auto"/>
          </w:divBdr>
        </w:div>
        <w:div w:id="457376192">
          <w:marLeft w:val="0"/>
          <w:marRight w:val="0"/>
          <w:marTop w:val="0"/>
          <w:marBottom w:val="0"/>
          <w:divBdr>
            <w:top w:val="none" w:sz="0" w:space="0" w:color="auto"/>
            <w:left w:val="none" w:sz="0" w:space="0" w:color="auto"/>
            <w:bottom w:val="none" w:sz="0" w:space="0" w:color="auto"/>
            <w:right w:val="none" w:sz="0" w:space="0" w:color="auto"/>
          </w:divBdr>
        </w:div>
        <w:div w:id="748307022">
          <w:marLeft w:val="0"/>
          <w:marRight w:val="0"/>
          <w:marTop w:val="0"/>
          <w:marBottom w:val="0"/>
          <w:divBdr>
            <w:top w:val="none" w:sz="0" w:space="0" w:color="auto"/>
            <w:left w:val="none" w:sz="0" w:space="0" w:color="auto"/>
            <w:bottom w:val="none" w:sz="0" w:space="0" w:color="auto"/>
            <w:right w:val="none" w:sz="0" w:space="0" w:color="auto"/>
          </w:divBdr>
        </w:div>
        <w:div w:id="1403212455">
          <w:marLeft w:val="0"/>
          <w:marRight w:val="0"/>
          <w:marTop w:val="0"/>
          <w:marBottom w:val="0"/>
          <w:divBdr>
            <w:top w:val="none" w:sz="0" w:space="0" w:color="auto"/>
            <w:left w:val="none" w:sz="0" w:space="0" w:color="auto"/>
            <w:bottom w:val="none" w:sz="0" w:space="0" w:color="auto"/>
            <w:right w:val="none" w:sz="0" w:space="0" w:color="auto"/>
          </w:divBdr>
        </w:div>
        <w:div w:id="1945454364">
          <w:marLeft w:val="0"/>
          <w:marRight w:val="0"/>
          <w:marTop w:val="0"/>
          <w:marBottom w:val="0"/>
          <w:divBdr>
            <w:top w:val="none" w:sz="0" w:space="0" w:color="auto"/>
            <w:left w:val="none" w:sz="0" w:space="0" w:color="auto"/>
            <w:bottom w:val="none" w:sz="0" w:space="0" w:color="auto"/>
            <w:right w:val="none" w:sz="0" w:space="0" w:color="auto"/>
          </w:divBdr>
        </w:div>
        <w:div w:id="272328801">
          <w:marLeft w:val="0"/>
          <w:marRight w:val="0"/>
          <w:marTop w:val="0"/>
          <w:marBottom w:val="0"/>
          <w:divBdr>
            <w:top w:val="none" w:sz="0" w:space="0" w:color="auto"/>
            <w:left w:val="none" w:sz="0" w:space="0" w:color="auto"/>
            <w:bottom w:val="none" w:sz="0" w:space="0" w:color="auto"/>
            <w:right w:val="none" w:sz="0" w:space="0" w:color="auto"/>
          </w:divBdr>
        </w:div>
        <w:div w:id="2006131814">
          <w:marLeft w:val="0"/>
          <w:marRight w:val="0"/>
          <w:marTop w:val="0"/>
          <w:marBottom w:val="0"/>
          <w:divBdr>
            <w:top w:val="none" w:sz="0" w:space="0" w:color="auto"/>
            <w:left w:val="none" w:sz="0" w:space="0" w:color="auto"/>
            <w:bottom w:val="none" w:sz="0" w:space="0" w:color="auto"/>
            <w:right w:val="none" w:sz="0" w:space="0" w:color="auto"/>
          </w:divBdr>
        </w:div>
        <w:div w:id="1867258086">
          <w:marLeft w:val="0"/>
          <w:marRight w:val="0"/>
          <w:marTop w:val="0"/>
          <w:marBottom w:val="0"/>
          <w:divBdr>
            <w:top w:val="none" w:sz="0" w:space="0" w:color="auto"/>
            <w:left w:val="none" w:sz="0" w:space="0" w:color="auto"/>
            <w:bottom w:val="none" w:sz="0" w:space="0" w:color="auto"/>
            <w:right w:val="none" w:sz="0" w:space="0" w:color="auto"/>
          </w:divBdr>
        </w:div>
        <w:div w:id="1269192135">
          <w:marLeft w:val="0"/>
          <w:marRight w:val="0"/>
          <w:marTop w:val="0"/>
          <w:marBottom w:val="0"/>
          <w:divBdr>
            <w:top w:val="none" w:sz="0" w:space="0" w:color="auto"/>
            <w:left w:val="none" w:sz="0" w:space="0" w:color="auto"/>
            <w:bottom w:val="none" w:sz="0" w:space="0" w:color="auto"/>
            <w:right w:val="none" w:sz="0" w:space="0" w:color="auto"/>
          </w:divBdr>
        </w:div>
      </w:divsChild>
    </w:div>
    <w:div w:id="16945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9.png"/><Relationship Id="rId21" Type="http://schemas.microsoft.com/office/2016/09/relationships/commentsIds" Target="commentsIds.xml"/><Relationship Id="rId34" Type="http://schemas.openxmlformats.org/officeDocument/2006/relationships/image" Target="media/image17.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collections/national-curriculum" TargetMode="External"/><Relationship Id="rId25" Type="http://schemas.microsoft.com/office/2018/08/relationships/commentsExtensible" Target="commentsExtensible.xml"/><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national-curriculum" TargetMode="External"/><Relationship Id="rId20" Type="http://schemas.microsoft.com/office/2011/relationships/commentsExtended" Target="commentsExtended.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5.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government/collections/national-curriculum" TargetMode="External"/><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national-curriculum"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schoolleaders.thekeysupport.com/uid/ec2a0073-ccd1-4ab8-a9f8-16d8a665555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84128AD44834D8EA5654EA3D5D30C" ma:contentTypeVersion="17" ma:contentTypeDescription="Create a new document." ma:contentTypeScope="" ma:versionID="85416004645d3ad39ab9b065bb4e0b82">
  <xsd:schema xmlns:xsd="http://www.w3.org/2001/XMLSchema" xmlns:xs="http://www.w3.org/2001/XMLSchema" xmlns:p="http://schemas.microsoft.com/office/2006/metadata/properties" xmlns:ns1="http://schemas.microsoft.com/sharepoint/v3" xmlns:ns3="9b46caa3-d23b-4073-ab73-a90350b99f8b" xmlns:ns4="b573035c-4f94-4a9e-a414-997f632dcbb0" targetNamespace="http://schemas.microsoft.com/office/2006/metadata/properties" ma:root="true" ma:fieldsID="02b397384091f6f69f30aa2a77713603" ns1:_="" ns3:_="" ns4:_="">
    <xsd:import namespace="http://schemas.microsoft.com/sharepoint/v3"/>
    <xsd:import namespace="9b46caa3-d23b-4073-ab73-a90350b99f8b"/>
    <xsd:import namespace="b573035c-4f94-4a9e-a414-997f632dcbb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6caa3-d23b-4073-ab73-a90350b99f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035c-4f94-4a9e-a414-997f632dcb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573035c-4f94-4a9e-a414-997f632dcbb0" xsi:nil="true"/>
  </documentManagement>
</p:properties>
</file>

<file path=customXml/itemProps1.xml><?xml version="1.0" encoding="utf-8"?>
<ds:datastoreItem xmlns:ds="http://schemas.openxmlformats.org/officeDocument/2006/customXml" ds:itemID="{1B31A84C-1790-49CB-8CBF-943F959AD09A}">
  <ds:schemaRefs>
    <ds:schemaRef ds:uri="http://schemas.microsoft.com/sharepoint/v3/contenttype/forms"/>
  </ds:schemaRefs>
</ds:datastoreItem>
</file>

<file path=customXml/itemProps2.xml><?xml version="1.0" encoding="utf-8"?>
<ds:datastoreItem xmlns:ds="http://schemas.openxmlformats.org/officeDocument/2006/customXml" ds:itemID="{C7080D56-C981-4E94-B0B8-BA2D0127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46caa3-d23b-4073-ab73-a90350b99f8b"/>
    <ds:schemaRef ds:uri="b573035c-4f94-4a9e-a414-997f632d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00C24-6024-49E1-9708-067EAEC56451}">
  <ds:schemaRefs>
    <ds:schemaRef ds:uri="http://schemas.openxmlformats.org/officeDocument/2006/bibliography"/>
  </ds:schemaRefs>
</ds:datastoreItem>
</file>

<file path=customXml/itemProps4.xml><?xml version="1.0" encoding="utf-8"?>
<ds:datastoreItem xmlns:ds="http://schemas.openxmlformats.org/officeDocument/2006/customXml" ds:itemID="{4795614E-CC03-4E56-B1A2-46A6252505B2}">
  <ds:schemaRefs>
    <ds:schemaRef ds:uri="http://schemas.microsoft.com/office/2006/metadata/properties"/>
    <ds:schemaRef ds:uri="http://schemas.microsoft.com/office/infopath/2007/PartnerControls"/>
    <ds:schemaRef ds:uri="http://schemas.microsoft.com/sharepoint/v3"/>
    <ds:schemaRef ds:uri="b573035c-4f94-4a9e-a414-997f632dcb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Mitchell</dc:creator>
  <cp:keywords/>
  <dc:description/>
  <cp:lastModifiedBy>a.stafford</cp:lastModifiedBy>
  <cp:revision>2</cp:revision>
  <dcterms:created xsi:type="dcterms:W3CDTF">2025-11-17T10:13:00Z</dcterms:created>
  <dcterms:modified xsi:type="dcterms:W3CDTF">2025-11-17T10:13:00Z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0x01010038A84128AD44834D8EA5654EA3D5D30C</vt:lpwstr>
  </property>
</Properties>
</file>